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BC0163" w:rsidRPr="006D5F67" w14:paraId="3380686B" w14:textId="77777777" w:rsidTr="00C521EB">
        <w:trPr>
          <w:trHeight w:val="1610"/>
        </w:trPr>
        <w:tc>
          <w:tcPr>
            <w:tcW w:w="10075" w:type="dxa"/>
            <w:shd w:val="clear" w:color="auto" w:fill="2E74B5" w:themeFill="accent1" w:themeFillShade="BF"/>
          </w:tcPr>
          <w:p w14:paraId="21F839E9" w14:textId="77777777" w:rsidR="00BC0163" w:rsidRPr="008244AC" w:rsidRDefault="00BC0163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AGENDA</w:t>
            </w:r>
          </w:p>
          <w:p w14:paraId="4AD26D32" w14:textId="77777777" w:rsidR="00110DD6" w:rsidRDefault="00C521EB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World Health Assembly</w:t>
            </w:r>
            <w:r w:rsidR="0021073B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(WHA)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353684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and Regional Scoping Trip</w:t>
            </w:r>
          </w:p>
          <w:p w14:paraId="05B3F0EF" w14:textId="77777777" w:rsidR="00BC0163" w:rsidRPr="008244AC" w:rsidRDefault="00353684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May 18</w:t>
            </w:r>
            <w:r w:rsidR="00BC0163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– 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May 30</w:t>
            </w:r>
            <w:r w:rsidR="00BC0163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, 201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9</w:t>
            </w:r>
          </w:p>
          <w:p w14:paraId="632EA52A" w14:textId="77777777" w:rsidR="00BC0163" w:rsidRPr="008244AC" w:rsidRDefault="00BC0163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Dr. Robert Redfield</w:t>
            </w:r>
          </w:p>
          <w:p w14:paraId="0F8319C6" w14:textId="77777777" w:rsidR="00BC0163" w:rsidRPr="006D5F67" w:rsidRDefault="00AD2249" w:rsidP="005E4302">
            <w:pPr>
              <w:tabs>
                <w:tab w:val="left" w:pos="3240"/>
              </w:tabs>
              <w:jc w:val="center"/>
              <w:rPr>
                <w:rFonts w:ascii="Cambria" w:eastAsia="SimSun" w:hAnsi="Cambria" w:cs="Times New Roman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CDC South Caucasus Office</w:t>
            </w:r>
            <w:r w:rsidR="00110DD6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(SCO</w:t>
            </w:r>
            <w:r w:rsidR="0021073B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)</w:t>
            </w:r>
            <w:r w:rsidR="0021073B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– </w:t>
            </w:r>
            <w:r w:rsidR="005E4302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Georgia</w:t>
            </w:r>
          </w:p>
        </w:tc>
      </w:tr>
      <w:tr w:rsidR="00CB3376" w:rsidRPr="006D5F67" w14:paraId="028DC3B0" w14:textId="77777777" w:rsidTr="002A7703">
        <w:tc>
          <w:tcPr>
            <w:tcW w:w="10075" w:type="dxa"/>
            <w:shd w:val="clear" w:color="auto" w:fill="FFFFFF" w:themeFill="background1"/>
          </w:tcPr>
          <w:p w14:paraId="6032A025" w14:textId="77777777" w:rsidR="00CB3376" w:rsidRDefault="00CB3376" w:rsidP="00821C82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CONTACT INFORMATION:</w:t>
            </w:r>
          </w:p>
          <w:p w14:paraId="11368C07" w14:textId="77777777" w:rsidR="002B7BD8" w:rsidRPr="00480CE5" w:rsidRDefault="00735A49" w:rsidP="00821C82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</w:pPr>
            <w:r w:rsidRPr="00480CE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 xml:space="preserve">CDC </w:t>
            </w:r>
            <w:r w:rsidR="002B7BD8" w:rsidRPr="00480CE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>Country Leadership Team</w:t>
            </w:r>
            <w:r w:rsidR="008F5D1E" w:rsidRPr="00480CE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 xml:space="preserve">: </w:t>
            </w:r>
          </w:p>
          <w:p w14:paraId="74A6A130" w14:textId="77777777" w:rsidR="002B7BD8" w:rsidRDefault="002B7BD8" w:rsidP="00821C82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</w:p>
          <w:p w14:paraId="37829491" w14:textId="77777777" w:rsidR="00402214" w:rsidRDefault="00402214" w:rsidP="00402214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Dr. Beth Skaggs, former CDC SCO Director, </w:t>
            </w:r>
            <w:r w:rsidRPr="00110DD6">
              <w:rPr>
                <w:rFonts w:ascii="Arial" w:eastAsia="Calibri" w:hAnsi="Arial" w:cs="Arial"/>
                <w:sz w:val="24"/>
                <w:szCs w:val="24"/>
                <w:lang w:val="en"/>
              </w:rPr>
              <w:t>Senior Laboratory Advisor</w:t>
            </w:r>
            <w:r w:rsidR="00966851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</w:t>
            </w:r>
          </w:p>
          <w:p w14:paraId="278A4855" w14:textId="77777777" w:rsidR="00966851" w:rsidRDefault="00966851" w:rsidP="00966851">
            <w:pPr>
              <w:ind w:left="720"/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In Country Cell: </w:t>
            </w:r>
            <w:r w:rsidRPr="00966851">
              <w:rPr>
                <w:rFonts w:ascii="Arial" w:eastAsia="Calibri" w:hAnsi="Arial" w:cs="Arial"/>
                <w:sz w:val="24"/>
                <w:szCs w:val="24"/>
                <w:lang w:val="en"/>
              </w:rPr>
              <w:t>+995 591 94 93 81</w:t>
            </w:r>
          </w:p>
          <w:p w14:paraId="7F05AD8E" w14:textId="77777777" w:rsidR="00735A49" w:rsidRDefault="002B7BD8" w:rsidP="00821C82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Ms. </w:t>
            </w:r>
            <w:r w:rsidR="008F5D1E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Sarah Hedges, CDC </w:t>
            </w:r>
            <w:r w:rsidR="00110DD6">
              <w:rPr>
                <w:rFonts w:ascii="Arial" w:eastAsia="Calibri" w:hAnsi="Arial" w:cs="Arial"/>
                <w:sz w:val="24"/>
                <w:szCs w:val="24"/>
                <w:lang w:val="en"/>
              </w:rPr>
              <w:t>SCO</w:t>
            </w:r>
            <w:r w:rsidR="008F5D1E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Deputy at Large/Acting Country Director </w:t>
            </w:r>
          </w:p>
          <w:p w14:paraId="17E02822" w14:textId="77777777" w:rsidR="00966851" w:rsidRDefault="00966851" w:rsidP="00D91BBB">
            <w:pPr>
              <w:ind w:left="720"/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In Country Cell: </w:t>
            </w:r>
            <w:r w:rsidRPr="00966851">
              <w:rPr>
                <w:rFonts w:ascii="Arial" w:eastAsia="Calibri" w:hAnsi="Arial" w:cs="Arial"/>
                <w:sz w:val="24"/>
                <w:szCs w:val="24"/>
                <w:lang w:val="en"/>
              </w:rPr>
              <w:t>+995 591 805 002</w:t>
            </w:r>
          </w:p>
          <w:p w14:paraId="0D706A76" w14:textId="77777777" w:rsidR="0059705A" w:rsidRPr="00735A49" w:rsidRDefault="0059705A" w:rsidP="00D91BBB">
            <w:pPr>
              <w:ind w:left="720"/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>CDC Cell: (404) 451-7186</w:t>
            </w:r>
          </w:p>
          <w:p w14:paraId="2CB0D6A2" w14:textId="77777777" w:rsidR="002B7BD8" w:rsidRDefault="002B7BD8" w:rsidP="00821C82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</w:p>
          <w:p w14:paraId="1726CD4F" w14:textId="77777777" w:rsidR="006F11CB" w:rsidRPr="00480CE5" w:rsidRDefault="006F11CB" w:rsidP="00821C82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</w:pPr>
            <w:r w:rsidRPr="00480CE5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>Embassy:</w:t>
            </w:r>
          </w:p>
          <w:p w14:paraId="469F1BFA" w14:textId="77777777" w:rsidR="008552FB" w:rsidRPr="008552FB" w:rsidRDefault="008552FB" w:rsidP="008552F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>Post One: +995 32 227 7705</w:t>
            </w:r>
          </w:p>
          <w:p w14:paraId="61011C36" w14:textId="77777777" w:rsidR="008552FB" w:rsidRPr="008552FB" w:rsidRDefault="008552FB" w:rsidP="008552F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>Duty Officer: +995 599 573 969</w:t>
            </w:r>
          </w:p>
          <w:p w14:paraId="02A42E05" w14:textId="77777777" w:rsidR="008552FB" w:rsidRPr="008552FB" w:rsidRDefault="008552FB" w:rsidP="008552F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</w:p>
          <w:p w14:paraId="6F862698" w14:textId="77777777" w:rsidR="008552FB" w:rsidRPr="008552FB" w:rsidRDefault="008552FB" w:rsidP="008552F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>Medical Duty Officer +995 591 229 153</w:t>
            </w:r>
          </w:p>
          <w:p w14:paraId="08837894" w14:textId="77777777" w:rsidR="00CB3376" w:rsidRPr="005F0513" w:rsidRDefault="008552FB" w:rsidP="008552F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>Medical Unit: +995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322 </w:t>
            </w: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>277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</w:t>
            </w:r>
            <w:r w:rsidRPr="008552FB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610 </w:t>
            </w:r>
          </w:p>
          <w:p w14:paraId="36B58AC7" w14:textId="77777777" w:rsidR="006F11CB" w:rsidRPr="006F11CB" w:rsidRDefault="006F11C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6D99B2EE" w14:textId="77777777" w:rsidR="006F11CB" w:rsidRDefault="006F11C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FLIGHT INFORMATION:</w:t>
            </w:r>
          </w:p>
          <w:p w14:paraId="3C724EF8" w14:textId="77777777" w:rsidR="006148DF" w:rsidRDefault="006148DF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084C5956" w14:textId="77777777" w:rsidR="003B67F6" w:rsidRPr="003B67F6" w:rsidRDefault="003B67F6" w:rsidP="006F11CB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</w:pPr>
            <w:r w:rsidRPr="003B67F6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>Arrivals</w:t>
            </w:r>
          </w:p>
          <w:p w14:paraId="740BF887" w14:textId="77777777" w:rsidR="006148DF" w:rsidRDefault="00F77CB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Robinson</w:t>
            </w:r>
          </w:p>
          <w:p w14:paraId="0A4A4D68" w14:textId="77777777" w:rsidR="00F77CBB" w:rsidRDefault="00F77CBB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May 19 - </w:t>
            </w:r>
            <w:r w:rsidRPr="00F77CBB">
              <w:rPr>
                <w:rFonts w:ascii="Arial" w:eastAsia="Calibri" w:hAnsi="Arial" w:cs="Arial"/>
                <w:sz w:val="24"/>
                <w:szCs w:val="24"/>
                <w:lang w:val="en"/>
              </w:rPr>
              <w:t>Air France 1760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Arrives TBS </w:t>
            </w:r>
            <w:r w:rsidRPr="00F77CBB">
              <w:rPr>
                <w:rFonts w:ascii="Arial" w:eastAsia="Calibri" w:hAnsi="Arial" w:cs="Arial"/>
                <w:sz w:val="24"/>
                <w:szCs w:val="24"/>
                <w:lang w:val="en"/>
              </w:rPr>
              <w:t>08:10 PM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(GET)</w:t>
            </w:r>
          </w:p>
          <w:p w14:paraId="5F8833B8" w14:textId="77777777" w:rsidR="006148DF" w:rsidRDefault="006148DF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073508BE" w14:textId="77777777" w:rsidR="004A1BE3" w:rsidRDefault="004A1BE3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Capozzola</w:t>
            </w:r>
          </w:p>
          <w:p w14:paraId="189D0DE9" w14:textId="77777777" w:rsidR="004A1BE3" w:rsidRDefault="004A1BE3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May 22 – </w:t>
            </w:r>
            <w:r w:rsidRPr="004A1BE3">
              <w:rPr>
                <w:rFonts w:ascii="Arial" w:eastAsia="Calibri" w:hAnsi="Arial" w:cs="Arial"/>
                <w:sz w:val="24"/>
                <w:szCs w:val="24"/>
                <w:lang w:val="en"/>
              </w:rPr>
              <w:t>Air France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</w:t>
            </w:r>
            <w:r w:rsidRPr="004A1BE3">
              <w:rPr>
                <w:rFonts w:ascii="Arial" w:eastAsia="Calibri" w:hAnsi="Arial" w:cs="Arial"/>
                <w:sz w:val="24"/>
                <w:szCs w:val="24"/>
                <w:lang w:val="en"/>
              </w:rPr>
              <w:t>3030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Arrives TBS </w:t>
            </w:r>
            <w:r w:rsidRPr="004A1BE3">
              <w:rPr>
                <w:rFonts w:ascii="Arial" w:eastAsia="Calibri" w:hAnsi="Arial" w:cs="Arial"/>
                <w:sz w:val="24"/>
                <w:szCs w:val="24"/>
                <w:lang w:val="en"/>
              </w:rPr>
              <w:t>03:50 AM</w:t>
            </w: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(GET)</w:t>
            </w:r>
          </w:p>
          <w:p w14:paraId="5C2B4F8D" w14:textId="77777777" w:rsidR="00F77189" w:rsidRDefault="00F77189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0497BF00" w14:textId="77777777" w:rsidR="00F77189" w:rsidRPr="006F11CB" w:rsidRDefault="00F77189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Wolfe</w:t>
            </w:r>
          </w:p>
          <w:p w14:paraId="4C871042" w14:textId="77777777" w:rsidR="006F11CB" w:rsidRPr="006F11CB" w:rsidRDefault="006F11CB" w:rsidP="006F11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F11CB">
              <w:rPr>
                <w:rFonts w:ascii="Arial" w:eastAsia="Calibri" w:hAnsi="Arial" w:cs="Arial"/>
                <w:sz w:val="24"/>
                <w:szCs w:val="24"/>
              </w:rPr>
              <w:t>May 22 – Air France 1760 Arrives TBS 2010 (GET)</w:t>
            </w:r>
          </w:p>
          <w:p w14:paraId="748782B9" w14:textId="77777777" w:rsidR="006148DF" w:rsidRDefault="006148DF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0DAEEFBE" w14:textId="77777777" w:rsidR="006148DF" w:rsidRDefault="00EF09C8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Redfield</w:t>
            </w:r>
            <w:r w:rsidR="003B67F6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, Green</w:t>
            </w:r>
          </w:p>
          <w:p w14:paraId="0B2FFB4F" w14:textId="77777777" w:rsidR="00EF09C8" w:rsidRDefault="00EF09C8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May 23 – </w:t>
            </w:r>
            <w:r w:rsidRPr="00EF09C8">
              <w:rPr>
                <w:rFonts w:ascii="Arial" w:eastAsia="Calibri" w:hAnsi="Arial" w:cs="Arial"/>
                <w:sz w:val="24"/>
                <w:szCs w:val="24"/>
                <w:lang w:val="en"/>
              </w:rPr>
              <w:t>Lufthansa</w:t>
            </w:r>
            <w:r w:rsidR="00C41DC1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</w:t>
            </w:r>
            <w:r w:rsidR="00C41DC1" w:rsidRPr="00C41DC1">
              <w:rPr>
                <w:rFonts w:ascii="Arial" w:eastAsia="Calibri" w:hAnsi="Arial" w:cs="Arial"/>
                <w:sz w:val="24"/>
                <w:szCs w:val="24"/>
                <w:lang w:val="en"/>
              </w:rPr>
              <w:t>2556</w:t>
            </w:r>
            <w:r w:rsidR="00C41DC1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Arrives TBS 04</w:t>
            </w:r>
            <w:r w:rsidR="00C41DC1" w:rsidRPr="00C41DC1">
              <w:rPr>
                <w:rFonts w:ascii="Arial" w:eastAsia="Calibri" w:hAnsi="Arial" w:cs="Arial"/>
                <w:sz w:val="24"/>
                <w:szCs w:val="24"/>
                <w:lang w:val="en"/>
              </w:rPr>
              <w:t>05</w:t>
            </w:r>
            <w:r w:rsidR="00C41DC1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(GET)</w:t>
            </w:r>
          </w:p>
          <w:p w14:paraId="4AC8AA6A" w14:textId="77777777" w:rsidR="006148DF" w:rsidRDefault="006148DF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0F3E7E80" w14:textId="77777777" w:rsidR="003B67F6" w:rsidRDefault="003B67F6" w:rsidP="001468AB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</w:pPr>
            <w:r w:rsidRPr="003B67F6"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  <w:t>Departure</w:t>
            </w:r>
          </w:p>
          <w:p w14:paraId="6B87ADBE" w14:textId="77777777" w:rsidR="003B67F6" w:rsidRPr="003B67F6" w:rsidRDefault="003B67F6" w:rsidP="001468A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Redfield, Wolfe, Robinson, Capozzola, Green</w:t>
            </w:r>
          </w:p>
          <w:p w14:paraId="4F214989" w14:textId="77777777" w:rsidR="001468AB" w:rsidRPr="00CA2E12" w:rsidRDefault="001468AB" w:rsidP="006F11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May 26 </w:t>
            </w:r>
            <w:r w:rsidR="00965B92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– </w:t>
            </w:r>
            <w:r w:rsidR="00965B92" w:rsidRPr="006F11CB">
              <w:rPr>
                <w:rFonts w:ascii="Arial" w:eastAsia="Calibri" w:hAnsi="Arial" w:cs="Arial"/>
                <w:sz w:val="24"/>
                <w:szCs w:val="24"/>
              </w:rPr>
              <w:t>Air As</w:t>
            </w:r>
            <w:r w:rsidR="00CA2E12">
              <w:rPr>
                <w:rFonts w:ascii="Arial" w:eastAsia="Calibri" w:hAnsi="Arial" w:cs="Arial"/>
                <w:sz w:val="24"/>
                <w:szCs w:val="24"/>
              </w:rPr>
              <w:t>tana 120 Departs TBS 1230 (GET)</w:t>
            </w:r>
          </w:p>
          <w:p w14:paraId="4B0EDBD2" w14:textId="77777777" w:rsidR="001468AB" w:rsidRDefault="001468A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1413D2F8" w14:textId="77777777" w:rsidR="001468AB" w:rsidRPr="006F11CB" w:rsidRDefault="001468A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5791391A" w14:textId="77777777" w:rsidR="006F11CB" w:rsidRPr="006F11CB" w:rsidRDefault="006F11CB" w:rsidP="006F11CB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HOTEL INFORMATION:</w:t>
            </w:r>
          </w:p>
          <w:p w14:paraId="79487F72" w14:textId="77777777" w:rsidR="006F11CB" w:rsidRPr="006F11CB" w:rsidRDefault="006F11CB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sz w:val="24"/>
                <w:szCs w:val="24"/>
                <w:lang w:val="en"/>
              </w:rPr>
              <w:t>Tbilisi Marriott Hotel</w:t>
            </w:r>
          </w:p>
          <w:p w14:paraId="6D4E32EB" w14:textId="77777777" w:rsidR="006F11CB" w:rsidRPr="006F11CB" w:rsidRDefault="006F11CB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sz w:val="24"/>
                <w:szCs w:val="24"/>
                <w:lang w:val="en"/>
              </w:rPr>
              <w:t>Rustaveli Avenue 13</w:t>
            </w:r>
          </w:p>
          <w:p w14:paraId="6C0460F9" w14:textId="77777777" w:rsidR="006F11CB" w:rsidRPr="006F11CB" w:rsidRDefault="006F11CB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Tbilisi 0108 </w:t>
            </w:r>
          </w:p>
          <w:p w14:paraId="7F09172E" w14:textId="77777777" w:rsidR="006F11CB" w:rsidRPr="006F11CB" w:rsidRDefault="006F11CB" w:rsidP="006F11CB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6F11CB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Georgia  </w:t>
            </w:r>
          </w:p>
          <w:p w14:paraId="1ACB411D" w14:textId="77777777" w:rsidR="00CB3376" w:rsidRPr="008244AC" w:rsidRDefault="00CB3376" w:rsidP="00821C82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</w:tc>
      </w:tr>
    </w:tbl>
    <w:p w14:paraId="1398FBBA" w14:textId="77777777" w:rsidR="00BC0163" w:rsidRDefault="00BC01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tbl>
      <w:tblPr>
        <w:tblStyle w:val="TableGrid2"/>
        <w:tblW w:w="10075" w:type="dxa"/>
        <w:tblLook w:val="04A0" w:firstRow="1" w:lastRow="0" w:firstColumn="1" w:lastColumn="0" w:noHBand="0" w:noVBand="1"/>
      </w:tblPr>
      <w:tblGrid>
        <w:gridCol w:w="1825"/>
        <w:gridCol w:w="8250"/>
      </w:tblGrid>
      <w:tr w:rsidR="007358A7" w:rsidRPr="006D5F67" w14:paraId="1B3206C4" w14:textId="77777777" w:rsidTr="002B7BD8">
        <w:tc>
          <w:tcPr>
            <w:tcW w:w="10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E74B5" w:themeFill="accent1" w:themeFillShade="BF"/>
          </w:tcPr>
          <w:p w14:paraId="6EFDB84E" w14:textId="77777777" w:rsidR="007358A7" w:rsidRPr="008244AC" w:rsidRDefault="00B51B36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br w:type="page"/>
            </w:r>
            <w:r w:rsidR="007358A7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AGENDA</w:t>
            </w:r>
          </w:p>
          <w:p w14:paraId="16947FD9" w14:textId="77777777" w:rsidR="007358A7" w:rsidRPr="008244AC" w:rsidRDefault="007358A7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WHA and Regional Scoping Trip, May 18 – May 30, 201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9</w:t>
            </w:r>
          </w:p>
          <w:p w14:paraId="59F976E1" w14:textId="77777777" w:rsidR="007358A7" w:rsidRPr="008244AC" w:rsidRDefault="007358A7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Dr. Robert Redfield</w:t>
            </w:r>
          </w:p>
          <w:p w14:paraId="525287C7" w14:textId="77777777" w:rsidR="007358A7" w:rsidRPr="008244AC" w:rsidRDefault="007358A7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Thursday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,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M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ay 23</w:t>
            </w: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(Day </w:t>
            </w:r>
            <w:r w:rsidR="00C01D6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1</w:t>
            </w: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21073B"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– </w:t>
            </w: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CDC </w:t>
            </w:r>
            <w:r w:rsidR="0021073B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SCO – </w:t>
            </w:r>
            <w:r w:rsidRPr="008244AC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Georgia)</w:t>
            </w:r>
          </w:p>
          <w:p w14:paraId="432FC8AA" w14:textId="77777777" w:rsidR="007358A7" w:rsidRPr="006D5F67" w:rsidRDefault="007358A7" w:rsidP="00821C82">
            <w:pPr>
              <w:tabs>
                <w:tab w:val="left" w:pos="3240"/>
              </w:tabs>
              <w:jc w:val="center"/>
              <w:rPr>
                <w:rFonts w:ascii="Cambria" w:eastAsia="SimSun" w:hAnsi="Cambria" w:cs="Times New Roman"/>
                <w:b/>
                <w:color w:val="FFFFFF"/>
                <w:sz w:val="28"/>
                <w:szCs w:val="28"/>
                <w:lang w:bidi="en-US"/>
              </w:rPr>
            </w:pPr>
          </w:p>
        </w:tc>
      </w:tr>
      <w:tr w:rsidR="0007790F" w:rsidRPr="006D5F67" w14:paraId="613C5BCD" w14:textId="77777777" w:rsidTr="002B7BD8">
        <w:tc>
          <w:tcPr>
            <w:tcW w:w="1825" w:type="dxa"/>
            <w:shd w:val="clear" w:color="auto" w:fill="F2F2F2" w:themeFill="background1" w:themeFillShade="F2"/>
          </w:tcPr>
          <w:p w14:paraId="693A3AFB" w14:textId="77777777" w:rsidR="0007790F" w:rsidRPr="00D34EBE" w:rsidRDefault="0007790F" w:rsidP="00F9401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10</w:t>
            </w:r>
            <w:r w:rsidR="00F94012">
              <w:rPr>
                <w:rFonts w:ascii="Arial" w:eastAsia="Arial Unicode MS" w:hAnsi="Arial" w:cs="Arial"/>
                <w:sz w:val="24"/>
                <w:szCs w:val="24"/>
              </w:rPr>
              <w:t xml:space="preserve">15 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11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 xml:space="preserve">00 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79F5AEB5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</w:t>
            </w: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to CDC Office </w:t>
            </w:r>
          </w:p>
        </w:tc>
      </w:tr>
      <w:tr w:rsidR="0007790F" w:rsidRPr="006D5F67" w14:paraId="0A2704E0" w14:textId="77777777" w:rsidTr="002B7BD8">
        <w:tc>
          <w:tcPr>
            <w:tcW w:w="1825" w:type="dxa"/>
            <w:shd w:val="clear" w:color="auto" w:fill="FFFFFF" w:themeFill="background1"/>
          </w:tcPr>
          <w:p w14:paraId="639A9FA9" w14:textId="77777777" w:rsidR="0007790F" w:rsidRPr="00D34EBE" w:rsidRDefault="0007790F" w:rsidP="0007790F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11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00 - 1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 xml:space="preserve">0 </w:t>
            </w:r>
          </w:p>
        </w:tc>
        <w:tc>
          <w:tcPr>
            <w:tcW w:w="8250" w:type="dxa"/>
            <w:shd w:val="clear" w:color="auto" w:fill="FFFFFF" w:themeFill="background1"/>
          </w:tcPr>
          <w:p w14:paraId="3DEC0E94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Working Lunch with CDC South Caucasus Office Staff </w:t>
            </w:r>
          </w:p>
          <w:p w14:paraId="23F82B18" w14:textId="77777777" w:rsidR="0007790F" w:rsidRDefault="0007790F" w:rsidP="0007790F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4D15F4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Hosted: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4D15F4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No</w:t>
            </w:r>
          </w:p>
          <w:p w14:paraId="0299FDB5" w14:textId="77777777" w:rsidR="0007790F" w:rsidRDefault="0007790F" w:rsidP="0007790F">
            <w:pPr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Cost: </w:t>
            </w:r>
            <w:r w:rsidR="00F940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No more than 40 GEL pp ~15 USD </w:t>
            </w:r>
          </w:p>
          <w:p w14:paraId="68A6AEE4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="00F630CD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South Caucasus Office, </w:t>
            </w:r>
            <w:r w:rsidR="00F630CD" w:rsidRPr="00F630CD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9 Mikheil Asatiani St, T'bilisi, Georgia</w:t>
            </w:r>
          </w:p>
          <w:p w14:paraId="5D904C20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 Full Delegation, Country Leadership Team, CDC SCO Staff</w:t>
            </w:r>
          </w:p>
          <w:p w14:paraId="03C55CAB" w14:textId="77777777" w:rsidR="0007790F" w:rsidRPr="005254C5" w:rsidRDefault="0007790F" w:rsidP="0007790F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Officer: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Ms. Tamar Bolkvadze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SCO </w:t>
            </w:r>
          </w:p>
          <w:p w14:paraId="4580B4F5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75AAF49D" w14:textId="77777777" w:rsidR="0007790F" w:rsidRPr="005254C5" w:rsidRDefault="0007790F" w:rsidP="0007790F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Objective: </w:t>
            </w:r>
          </w:p>
          <w:p w14:paraId="3A773487" w14:textId="77777777" w:rsidR="0007790F" w:rsidRPr="00656AD1" w:rsidRDefault="0007790F" w:rsidP="0007790F">
            <w:pPr>
              <w:pStyle w:val="ListParagraph"/>
              <w:numPr>
                <w:ilvl w:val="0"/>
                <w:numId w:val="31"/>
              </w:numPr>
              <w:ind w:left="322" w:hanging="322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sz w:val="24"/>
                <w:szCs w:val="24"/>
              </w:rPr>
              <w:t>To receive an o</w:t>
            </w:r>
            <w:r w:rsidRPr="005254C5">
              <w:rPr>
                <w:rFonts w:ascii="Arial" w:hAnsi="Arial" w:cs="Arial"/>
                <w:sz w:val="24"/>
                <w:szCs w:val="24"/>
              </w:rPr>
              <w:t>verview of CDC activities in country</w:t>
            </w:r>
          </w:p>
        </w:tc>
      </w:tr>
      <w:tr w:rsidR="007923DA" w:rsidRPr="006D5F67" w14:paraId="4558C875" w14:textId="77777777" w:rsidTr="002B7BD8">
        <w:tc>
          <w:tcPr>
            <w:tcW w:w="1825" w:type="dxa"/>
            <w:shd w:val="clear" w:color="auto" w:fill="FFFFFF" w:themeFill="background1"/>
          </w:tcPr>
          <w:p w14:paraId="15F2B316" w14:textId="77777777" w:rsidR="007923DA" w:rsidRPr="00D34EBE" w:rsidRDefault="00F94012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1200 </w:t>
            </w:r>
            <w:r w:rsidR="00C62A79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C01D67">
              <w:rPr>
                <w:rFonts w:ascii="Arial" w:eastAsia="Arial Unicode MS" w:hAnsi="Arial" w:cs="Arial"/>
                <w:sz w:val="24"/>
                <w:szCs w:val="24"/>
              </w:rPr>
              <w:t xml:space="preserve"> 1245</w:t>
            </w:r>
          </w:p>
        </w:tc>
        <w:tc>
          <w:tcPr>
            <w:tcW w:w="8250" w:type="dxa"/>
            <w:shd w:val="clear" w:color="auto" w:fill="FFFFFF" w:themeFill="background1"/>
          </w:tcPr>
          <w:p w14:paraId="1ACCFED4" w14:textId="77777777" w:rsidR="007923DA" w:rsidRPr="007923DA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7923DA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Travel to U.S. Embassy (VIP access) </w:t>
            </w:r>
          </w:p>
        </w:tc>
      </w:tr>
      <w:tr w:rsidR="007923DA" w:rsidRPr="006D5F67" w14:paraId="26FC205B" w14:textId="77777777" w:rsidTr="00904C28">
        <w:tc>
          <w:tcPr>
            <w:tcW w:w="1825" w:type="dxa"/>
            <w:shd w:val="clear" w:color="auto" w:fill="F2F2F2" w:themeFill="background1" w:themeFillShade="F2"/>
          </w:tcPr>
          <w:p w14:paraId="7A0F083E" w14:textId="77777777" w:rsidR="007923DA" w:rsidRPr="00D34EBE" w:rsidRDefault="00C01D67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1245 </w:t>
            </w:r>
            <w:r w:rsidR="00C62A79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1345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2DBC2743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Meet</w:t>
            </w:r>
            <w:r w:rsidR="003F7F5E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ing with Modified Country Team</w:t>
            </w:r>
          </w:p>
          <w:p w14:paraId="263B0F2E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U.S. Embassy</w:t>
            </w:r>
            <w:r w:rsidR="00FA068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, </w:t>
            </w:r>
            <w:r w:rsidR="00FA0688" w:rsidRPr="00FA068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29 Georgian-American Friendship Ave, T'bilisi</w:t>
            </w:r>
            <w:r w:rsidR="00FA068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, Georgia</w:t>
            </w:r>
          </w:p>
          <w:p w14:paraId="42C22962" w14:textId="77777777" w:rsidR="00D039ED" w:rsidRPr="00D039ED" w:rsidRDefault="007923DA" w:rsidP="00D039ED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: Full Delegation, Country Leadership Team, </w:t>
            </w:r>
            <w:r w:rsidR="00D039ED">
              <w:rPr>
                <w:rFonts w:ascii="Arial" w:eastAsia="Calibri" w:hAnsi="Arial" w:cs="Arial"/>
                <w:color w:val="000000"/>
                <w:sz w:val="24"/>
                <w:szCs w:val="24"/>
              </w:rPr>
              <w:t>Modified USG Country Team (CDA, PAS, RSO, ODC, WRAIR, DTRA, USAID)</w:t>
            </w:r>
          </w:p>
          <w:p w14:paraId="2DBA6DFE" w14:textId="77777777" w:rsidR="007923DA" w:rsidRPr="005254C5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Officers: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Ms.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Nino Saganelidze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SCO/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Mr. Juan Aparicio - US Embassy</w:t>
            </w:r>
          </w:p>
          <w:p w14:paraId="641A777F" w14:textId="77777777" w:rsidR="007923DA" w:rsidRPr="005254C5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</w:p>
          <w:p w14:paraId="66673540" w14:textId="77777777" w:rsidR="007923DA" w:rsidRPr="005254C5" w:rsidRDefault="007923DA" w:rsidP="007923DA">
            <w:pPr>
              <w:rPr>
                <w:rFonts w:ascii="Arial" w:hAnsi="Arial" w:cs="Arial"/>
                <w:sz w:val="24"/>
                <w:szCs w:val="24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Objective:</w:t>
            </w:r>
            <w:r w:rsidRPr="005254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072CA98" w14:textId="77777777" w:rsidR="000D65F8" w:rsidRPr="000D65F8" w:rsidRDefault="000D65F8" w:rsidP="000D65F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0D65F8">
              <w:rPr>
                <w:rFonts w:ascii="Arial" w:hAnsi="Arial" w:cs="Arial"/>
                <w:sz w:val="24"/>
                <w:szCs w:val="24"/>
              </w:rPr>
              <w:t>To learn about the USG mission in Georgia and the role of CDC’s programs and presence</w:t>
            </w:r>
          </w:p>
          <w:p w14:paraId="6ED2E3BC" w14:textId="77777777" w:rsidR="000D65F8" w:rsidRPr="000D65F8" w:rsidRDefault="000D65F8" w:rsidP="000D65F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0D65F8">
              <w:rPr>
                <w:rFonts w:ascii="Arial" w:hAnsi="Arial" w:cs="Arial"/>
                <w:sz w:val="24"/>
                <w:szCs w:val="24"/>
              </w:rPr>
              <w:t>To learn how other USG agencies are implementing regional work using Georgia as a hub</w:t>
            </w:r>
          </w:p>
          <w:p w14:paraId="2B779E2E" w14:textId="77777777" w:rsidR="007923DA" w:rsidRPr="000D65F8" w:rsidRDefault="000D65F8" w:rsidP="000D65F8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</w:rPr>
            </w:pPr>
            <w:r w:rsidRPr="000D65F8">
              <w:rPr>
                <w:rFonts w:ascii="Arial" w:hAnsi="Arial" w:cs="Arial"/>
                <w:sz w:val="24"/>
                <w:szCs w:val="24"/>
              </w:rPr>
              <w:t xml:space="preserve">To know more about safety, security, and ease of travel to and from Georgia </w:t>
            </w:r>
          </w:p>
        </w:tc>
      </w:tr>
      <w:tr w:rsidR="007923DA" w:rsidRPr="00DA46C0" w14:paraId="192D8F00" w14:textId="77777777" w:rsidTr="00904C28">
        <w:tc>
          <w:tcPr>
            <w:tcW w:w="1825" w:type="dxa"/>
            <w:shd w:val="clear" w:color="auto" w:fill="F2F2F2" w:themeFill="background1" w:themeFillShade="F2"/>
          </w:tcPr>
          <w:p w14:paraId="31720E23" w14:textId="77777777" w:rsidR="007923DA" w:rsidRPr="005254C5" w:rsidRDefault="007923DA" w:rsidP="00C62A79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13</w:t>
            </w:r>
            <w:r w:rsidR="00C62A79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62A79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 1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>400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7F952EB3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Travel to </w:t>
            </w:r>
            <w:r w:rsidRPr="005254C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Ministry of Internally Displaced Persons from the Occupied Territories, Labour, Health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,</w:t>
            </w:r>
            <w:r w:rsidRPr="005254C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and Social Affairs</w:t>
            </w:r>
            <w:r w:rsidRPr="00D34EBE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of Georgia</w:t>
            </w:r>
            <w:r w:rsidRPr="00D34EBE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923DA" w:rsidRPr="00DA46C0" w14:paraId="5265BC3B" w14:textId="77777777" w:rsidTr="00904C28">
        <w:tc>
          <w:tcPr>
            <w:tcW w:w="1825" w:type="dxa"/>
            <w:shd w:val="clear" w:color="auto" w:fill="auto"/>
          </w:tcPr>
          <w:p w14:paraId="03D3C427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1400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 xml:space="preserve"> - 1445</w:t>
            </w:r>
          </w:p>
        </w:tc>
        <w:tc>
          <w:tcPr>
            <w:tcW w:w="8250" w:type="dxa"/>
            <w:shd w:val="clear" w:color="auto" w:fill="auto"/>
          </w:tcPr>
          <w:p w14:paraId="6E18B4C7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Meeting with Minister of Internally Displaced Persons from the Occupied Territories, Labour, Health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,</w:t>
            </w: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and Social Affairs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</w:t>
            </w:r>
          </w:p>
          <w:p w14:paraId="44DC215E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="001426AA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MOH</w:t>
            </w:r>
            <w:r w:rsidR="000235D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, </w:t>
            </w:r>
            <w:r w:rsidR="000235DF" w:rsidRPr="000235D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144 Akaki Tsereteli Ave, T'bilisi, Georgia</w:t>
            </w:r>
          </w:p>
          <w:p w14:paraId="4BF8DC5A" w14:textId="77777777" w:rsidR="007923DA" w:rsidRPr="006C052C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 Full Dele</w:t>
            </w:r>
            <w:r w:rsidR="006C0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gation, Country Leadership Team, </w:t>
            </w:r>
            <w:r w:rsidR="006C052C" w:rsidRPr="006C0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Dr David Sergeenko</w:t>
            </w:r>
            <w:r w:rsidR="006C0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6C052C" w:rsidRPr="006C0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Minister of Internally Displaced Persons from the Occupied Territories, Labour, Health, and Social Affairs</w:t>
            </w:r>
          </w:p>
          <w:p w14:paraId="252A544B" w14:textId="77777777" w:rsidR="007923DA" w:rsidRPr="005254C5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D34EBE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Site O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fficer: </w:t>
            </w:r>
            <w:r w:rsidRPr="002E7199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Ms.</w:t>
            </w:r>
            <w:r w:rsidRPr="00D34EBE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Irina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Tskhomelidze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</w:t>
            </w:r>
          </w:p>
          <w:p w14:paraId="63F094CA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1F88F788" w14:textId="77777777" w:rsidR="007923DA" w:rsidRPr="005254C5" w:rsidRDefault="007923DA" w:rsidP="007923DA">
            <w:pPr>
              <w:rPr>
                <w:rFonts w:ascii="Arial" w:hAnsi="Arial" w:cs="Arial"/>
                <w:sz w:val="24"/>
                <w:szCs w:val="24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Objective: </w:t>
            </w:r>
            <w:r w:rsidRPr="005254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48CD054" w14:textId="77777777" w:rsidR="002179DE" w:rsidRPr="002179DE" w:rsidRDefault="002179DE" w:rsidP="002179DE">
            <w:pPr>
              <w:pStyle w:val="ListParagraph"/>
              <w:numPr>
                <w:ilvl w:val="0"/>
                <w:numId w:val="38"/>
              </w:num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2179DE">
              <w:rPr>
                <w:rFonts w:ascii="Arial" w:eastAsia="Calibri" w:hAnsi="Arial" w:cs="Arial"/>
                <w:sz w:val="24"/>
                <w:szCs w:val="24"/>
                <w:lang w:val="en"/>
              </w:rPr>
              <w:t>To understand health priorities in Georgia</w:t>
            </w:r>
          </w:p>
          <w:p w14:paraId="09212200" w14:textId="77777777" w:rsidR="002179DE" w:rsidRPr="002179DE" w:rsidRDefault="002179DE" w:rsidP="002179DE">
            <w:pPr>
              <w:pStyle w:val="ListParagraph"/>
              <w:numPr>
                <w:ilvl w:val="0"/>
                <w:numId w:val="38"/>
              </w:num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2179DE">
              <w:rPr>
                <w:rFonts w:ascii="Arial" w:eastAsia="Calibri" w:hAnsi="Arial" w:cs="Arial"/>
                <w:sz w:val="24"/>
                <w:szCs w:val="24"/>
                <w:lang w:val="en"/>
              </w:rPr>
              <w:t>To understand role of CDC as principle public health partner in Georgia</w:t>
            </w:r>
          </w:p>
          <w:p w14:paraId="57221AA9" w14:textId="77777777" w:rsidR="007923DA" w:rsidRPr="002179DE" w:rsidRDefault="002179DE" w:rsidP="002179DE">
            <w:pPr>
              <w:pStyle w:val="ListParagraph"/>
              <w:numPr>
                <w:ilvl w:val="0"/>
                <w:numId w:val="38"/>
              </w:num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2179DE">
              <w:rPr>
                <w:rFonts w:ascii="Arial" w:eastAsia="Calibri" w:hAnsi="Arial" w:cs="Arial"/>
                <w:sz w:val="24"/>
                <w:szCs w:val="24"/>
                <w:lang w:val="en"/>
              </w:rPr>
              <w:lastRenderedPageBreak/>
              <w:t>To understand the role Georgia plays as a public health leader in the region</w:t>
            </w:r>
          </w:p>
        </w:tc>
      </w:tr>
      <w:tr w:rsidR="007923DA" w:rsidRPr="00DA46C0" w14:paraId="6161763E" w14:textId="77777777" w:rsidTr="00904C28">
        <w:tc>
          <w:tcPr>
            <w:tcW w:w="1825" w:type="dxa"/>
            <w:shd w:val="clear" w:color="auto" w:fill="F2F2F2" w:themeFill="background1" w:themeFillShade="F2"/>
          </w:tcPr>
          <w:p w14:paraId="23F3006C" w14:textId="77777777" w:rsidR="007923DA" w:rsidRPr="00D34EBE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1445 - 1500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3C63F2AC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Change Rooms</w:t>
            </w:r>
          </w:p>
        </w:tc>
      </w:tr>
      <w:tr w:rsidR="007923DA" w:rsidRPr="00DA46C0" w14:paraId="40ABD7F3" w14:textId="77777777" w:rsidTr="002B7BD8">
        <w:trPr>
          <w:trHeight w:val="1427"/>
        </w:trPr>
        <w:tc>
          <w:tcPr>
            <w:tcW w:w="1825" w:type="dxa"/>
            <w:shd w:val="clear" w:color="auto" w:fill="auto"/>
          </w:tcPr>
          <w:p w14:paraId="7302067B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1500 -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 xml:space="preserve"> 1600</w:t>
            </w:r>
          </w:p>
        </w:tc>
        <w:tc>
          <w:tcPr>
            <w:tcW w:w="8250" w:type="dxa"/>
            <w:shd w:val="clear" w:color="auto" w:fill="auto"/>
          </w:tcPr>
          <w:p w14:paraId="2FBF9458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H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epatitis C Virus Elimination Program</w:t>
            </w: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Round Table Discussion </w:t>
            </w:r>
          </w:p>
          <w:p w14:paraId="63AAD0F4" w14:textId="266317BA" w:rsidR="007923DA" w:rsidRPr="005254C5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="001426AA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MOH, </w:t>
            </w:r>
            <w:r w:rsidR="00761C5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144 Akaki Tsereteli Ave, T</w:t>
            </w:r>
            <w:r w:rsidR="001426AA" w:rsidRPr="000235D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bilisi, Georgia</w:t>
            </w:r>
          </w:p>
          <w:p w14:paraId="2B1F0A71" w14:textId="77777777" w:rsidR="007923DA" w:rsidRPr="005254C5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 Full Delegation, Country Leadership Team, CDC SCO H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epatitis C Virus (HCV)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Staff, Dr. Amiran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Gamkrelidze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NCDC</w:t>
            </w:r>
          </w:p>
          <w:p w14:paraId="60E056CF" w14:textId="77777777" w:rsidR="007923DA" w:rsidRPr="00D34EBE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Officer: </w:t>
            </w:r>
            <w:r w:rsidRPr="009E5229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Ms</w:t>
            </w:r>
            <w:r w:rsidRPr="00D34EBE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. 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Irina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Tskhomelidze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- 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</w:t>
            </w:r>
          </w:p>
          <w:p w14:paraId="196F2129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</w:p>
          <w:p w14:paraId="5757F331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Objective: </w:t>
            </w:r>
          </w:p>
          <w:p w14:paraId="64197BB6" w14:textId="77777777" w:rsidR="007923DA" w:rsidRPr="00D34EBE" w:rsidRDefault="007923DA" w:rsidP="007923DA">
            <w:pPr>
              <w:pStyle w:val="ListParagraph"/>
              <w:numPr>
                <w:ilvl w:val="0"/>
                <w:numId w:val="31"/>
              </w:numPr>
              <w:ind w:left="322" w:hanging="322"/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 participate in a r</w:t>
            </w:r>
            <w:r w:rsidRPr="005254C5">
              <w:rPr>
                <w:rFonts w:ascii="Arial" w:eastAsia="Times New Roman" w:hAnsi="Arial" w:cs="Arial"/>
                <w:sz w:val="24"/>
                <w:szCs w:val="24"/>
              </w:rPr>
              <w:t>ound table discussion with HCV providers, HCV Scientific Committee, and the Patient Association</w:t>
            </w:r>
          </w:p>
        </w:tc>
      </w:tr>
      <w:tr w:rsidR="007923DA" w:rsidRPr="00DA46C0" w14:paraId="6EEC46B7" w14:textId="77777777" w:rsidTr="009E5229">
        <w:trPr>
          <w:trHeight w:val="332"/>
        </w:trPr>
        <w:tc>
          <w:tcPr>
            <w:tcW w:w="1825" w:type="dxa"/>
            <w:shd w:val="clear" w:color="auto" w:fill="F2F2F2" w:themeFill="background1" w:themeFillShade="F2"/>
          </w:tcPr>
          <w:p w14:paraId="1B884F29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16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>- 1700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57518F1E" w14:textId="77777777" w:rsidR="007923DA" w:rsidRPr="005254C5" w:rsidRDefault="00C57E1D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Hepatitis C</w:t>
            </w:r>
            <w:r w:rsidRPr="00C57E1D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Elimination Program Treatment Site</w:t>
            </w:r>
          </w:p>
        </w:tc>
      </w:tr>
      <w:tr w:rsidR="007923DA" w:rsidRPr="00DA46C0" w14:paraId="52FC33F8" w14:textId="77777777" w:rsidTr="00E07A5A">
        <w:trPr>
          <w:trHeight w:val="1427"/>
        </w:trPr>
        <w:tc>
          <w:tcPr>
            <w:tcW w:w="1825" w:type="dxa"/>
            <w:shd w:val="clear" w:color="auto" w:fill="auto"/>
          </w:tcPr>
          <w:p w14:paraId="7961CBFE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1700 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>- 1815</w:t>
            </w:r>
          </w:p>
        </w:tc>
        <w:tc>
          <w:tcPr>
            <w:tcW w:w="8250" w:type="dxa"/>
            <w:shd w:val="clear" w:color="auto" w:fill="auto"/>
          </w:tcPr>
          <w:p w14:paraId="37DBD6AB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Site Visit to see </w:t>
            </w:r>
            <w:r w:rsidR="00C57E1D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Hepatitis C</w:t>
            </w:r>
            <w:r w:rsidR="00C57E1D" w:rsidRPr="00C57E1D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Elimination Program Treatment Site</w:t>
            </w:r>
          </w:p>
          <w:p w14:paraId="07C740A8" w14:textId="77777777" w:rsidR="007923DA" w:rsidRPr="00D34EBE" w:rsidRDefault="007923DA" w:rsidP="007923DA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New Vector (</w:t>
            </w:r>
            <w:r w:rsidR="00E6044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Hepatitis C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Treatment Site Co-located with </w:t>
            </w:r>
            <w:r w:rsidR="00E6044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Harm Reduction Site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)</w:t>
            </w:r>
            <w:r w:rsidR="00E6044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, </w:t>
            </w:r>
            <w:r w:rsidR="00E60443" w:rsidRPr="00E6044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1 Margiani Street, Tbilisi</w:t>
            </w:r>
          </w:p>
          <w:p w14:paraId="02081B0B" w14:textId="77777777" w:rsidR="007923DA" w:rsidRPr="005254C5" w:rsidRDefault="007923DA" w:rsidP="007923DA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: Full Delegation, Country Leadership Team, CDC SCO HCV Staff, Dr. Amiran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Gamkrelidze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NCDC </w:t>
            </w:r>
          </w:p>
          <w:p w14:paraId="0C021658" w14:textId="77777777" w:rsidR="007923DA" w:rsidRPr="00D34EBE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Officer: </w:t>
            </w:r>
            <w:r w:rsidRPr="009C4FD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Ms.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Lia Gvinjilia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- </w:t>
            </w:r>
            <w:r w:rsidRPr="00D34EB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</w:t>
            </w:r>
          </w:p>
          <w:p w14:paraId="471FDAEE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2C1EA655" w14:textId="77777777" w:rsidR="007923DA" w:rsidRPr="005254C5" w:rsidRDefault="007923DA" w:rsidP="007923DA">
            <w:pPr>
              <w:rPr>
                <w:rFonts w:ascii="Arial" w:hAnsi="Arial" w:cs="Arial"/>
                <w:sz w:val="24"/>
                <w:szCs w:val="24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Objective: </w:t>
            </w:r>
            <w:r w:rsidRPr="005254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EDFD92E" w14:textId="77777777" w:rsidR="007923DA" w:rsidRPr="005254C5" w:rsidRDefault="007923DA" w:rsidP="007923DA">
            <w:pPr>
              <w:pStyle w:val="ListParagraph"/>
              <w:numPr>
                <w:ilvl w:val="0"/>
                <w:numId w:val="31"/>
              </w:numPr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v</w:t>
            </w:r>
            <w:r w:rsidRPr="005254C5">
              <w:rPr>
                <w:rFonts w:ascii="Arial" w:hAnsi="Arial" w:cs="Arial"/>
                <w:sz w:val="24"/>
                <w:szCs w:val="24"/>
              </w:rPr>
              <w:t xml:space="preserve">isit to an urban HCV treatment site to meet with physicians and beneficiaries </w:t>
            </w:r>
          </w:p>
          <w:p w14:paraId="5C9B8C6E" w14:textId="77777777" w:rsidR="007923DA" w:rsidRPr="005254C5" w:rsidRDefault="007923DA" w:rsidP="007923DA">
            <w:pPr>
              <w:pStyle w:val="ListParagraph"/>
              <w:numPr>
                <w:ilvl w:val="0"/>
                <w:numId w:val="31"/>
              </w:numPr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 learn about s</w:t>
            </w:r>
            <w:r w:rsidRPr="005254C5">
              <w:rPr>
                <w:rFonts w:ascii="Arial" w:hAnsi="Arial" w:cs="Arial"/>
                <w:sz w:val="24"/>
                <w:szCs w:val="24"/>
              </w:rPr>
              <w:t>trategies to reduce barriers for high risk individuals to enter HCV treatment</w:t>
            </w:r>
          </w:p>
          <w:p w14:paraId="5667462E" w14:textId="77777777" w:rsidR="007923DA" w:rsidRPr="005254C5" w:rsidRDefault="007923DA" w:rsidP="007923DA">
            <w:pPr>
              <w:pStyle w:val="ListParagraph"/>
              <w:numPr>
                <w:ilvl w:val="0"/>
                <w:numId w:val="31"/>
              </w:numPr>
              <w:ind w:left="322" w:hanging="322"/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To explore the </w:t>
            </w:r>
            <w:r w:rsidRPr="005254C5">
              <w:rPr>
                <w:rFonts w:ascii="Arial" w:hAnsi="Arial" w:cs="Arial"/>
                <w:sz w:val="24"/>
                <w:szCs w:val="24"/>
              </w:rPr>
              <w:t xml:space="preserve">role of applied research </w:t>
            </w:r>
            <w:r>
              <w:rPr>
                <w:rFonts w:ascii="Arial" w:hAnsi="Arial" w:cs="Arial"/>
                <w:sz w:val="24"/>
                <w:szCs w:val="24"/>
              </w:rPr>
              <w:t xml:space="preserve">in informing </w:t>
            </w:r>
            <w:r w:rsidRPr="005254C5">
              <w:rPr>
                <w:rFonts w:ascii="Arial" w:hAnsi="Arial" w:cs="Arial"/>
                <w:sz w:val="24"/>
                <w:szCs w:val="24"/>
              </w:rPr>
              <w:t>program implementation</w:t>
            </w:r>
          </w:p>
        </w:tc>
      </w:tr>
      <w:tr w:rsidR="007923DA" w:rsidRPr="00DA46C0" w14:paraId="12A2466E" w14:textId="77777777" w:rsidTr="00560ACB">
        <w:trPr>
          <w:trHeight w:val="359"/>
        </w:trPr>
        <w:tc>
          <w:tcPr>
            <w:tcW w:w="1825" w:type="dxa"/>
            <w:shd w:val="clear" w:color="auto" w:fill="F2F2F2" w:themeFill="background1" w:themeFillShade="F2"/>
          </w:tcPr>
          <w:p w14:paraId="30628218" w14:textId="77777777" w:rsidR="007923DA" w:rsidRPr="00D34EBE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1815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-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 1845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4E2593C2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Hotel</w:t>
            </w:r>
          </w:p>
        </w:tc>
      </w:tr>
      <w:tr w:rsidR="007923DA" w:rsidRPr="00DA46C0" w14:paraId="44ED4162" w14:textId="77777777" w:rsidTr="00560ACB">
        <w:trPr>
          <w:trHeight w:val="305"/>
        </w:trPr>
        <w:tc>
          <w:tcPr>
            <w:tcW w:w="1825" w:type="dxa"/>
            <w:shd w:val="clear" w:color="auto" w:fill="auto"/>
          </w:tcPr>
          <w:p w14:paraId="7674B257" w14:textId="77777777" w:rsidR="007923DA" w:rsidRPr="00D34EBE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1845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-</w:t>
            </w: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 1915</w:t>
            </w:r>
          </w:p>
        </w:tc>
        <w:tc>
          <w:tcPr>
            <w:tcW w:w="8250" w:type="dxa"/>
            <w:shd w:val="clear" w:color="auto" w:fill="auto"/>
          </w:tcPr>
          <w:p w14:paraId="75EA9F46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Executive Time</w:t>
            </w:r>
          </w:p>
        </w:tc>
      </w:tr>
      <w:tr w:rsidR="007923DA" w:rsidRPr="00DA46C0" w14:paraId="76159AAE" w14:textId="77777777" w:rsidTr="00560ACB">
        <w:trPr>
          <w:trHeight w:val="332"/>
        </w:trPr>
        <w:tc>
          <w:tcPr>
            <w:tcW w:w="1825" w:type="dxa"/>
            <w:shd w:val="clear" w:color="auto" w:fill="F2F2F2" w:themeFill="background1" w:themeFillShade="F2"/>
          </w:tcPr>
          <w:p w14:paraId="5CF2174E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1915 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>- 2000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4E74E8D9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Dinner</w:t>
            </w:r>
          </w:p>
        </w:tc>
      </w:tr>
      <w:tr w:rsidR="007923DA" w:rsidRPr="00DA46C0" w14:paraId="516461B0" w14:textId="77777777" w:rsidTr="00E07A5A">
        <w:trPr>
          <w:trHeight w:val="338"/>
        </w:trPr>
        <w:tc>
          <w:tcPr>
            <w:tcW w:w="1825" w:type="dxa"/>
            <w:shd w:val="clear" w:color="auto" w:fill="auto"/>
          </w:tcPr>
          <w:p w14:paraId="35DBFAD9" w14:textId="77777777" w:rsidR="007923DA" w:rsidRPr="00D34EBE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 xml:space="preserve">2000 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>- 2200</w:t>
            </w:r>
          </w:p>
        </w:tc>
        <w:tc>
          <w:tcPr>
            <w:tcW w:w="8250" w:type="dxa"/>
            <w:shd w:val="clear" w:color="auto" w:fill="auto"/>
          </w:tcPr>
          <w:p w14:paraId="53333790" w14:textId="77777777" w:rsidR="007923DA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34EBE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Dinner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H</w:t>
            </w:r>
            <w:r w:rsidRPr="00D34EBE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osted by MOH and NCDC at the</w:t>
            </w: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Kopala Restaurant</w:t>
            </w:r>
          </w:p>
          <w:p w14:paraId="6EE77C41" w14:textId="77777777" w:rsidR="007923DA" w:rsidRDefault="007923DA" w:rsidP="007923DA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>Hosted? Yes</w:t>
            </w:r>
            <w:r w:rsidR="000C0599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 – MOH/NCDC</w:t>
            </w:r>
          </w:p>
          <w:p w14:paraId="4196CDDD" w14:textId="77777777" w:rsidR="007923DA" w:rsidRPr="002E5712" w:rsidRDefault="007923DA" w:rsidP="007923DA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>Cost: ~100 GEL pp/40 USD</w:t>
            </w:r>
          </w:p>
        </w:tc>
      </w:tr>
      <w:tr w:rsidR="007923DA" w:rsidRPr="00DA46C0" w14:paraId="7B7BE774" w14:textId="77777777" w:rsidTr="006B34F6">
        <w:trPr>
          <w:trHeight w:val="251"/>
        </w:trPr>
        <w:tc>
          <w:tcPr>
            <w:tcW w:w="1825" w:type="dxa"/>
            <w:shd w:val="clear" w:color="auto" w:fill="F2F2F2" w:themeFill="background1" w:themeFillShade="F2"/>
          </w:tcPr>
          <w:p w14:paraId="130484F1" w14:textId="77777777" w:rsidR="007923DA" w:rsidRPr="005254C5" w:rsidRDefault="007923DA" w:rsidP="007923D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34EBE">
              <w:rPr>
                <w:rFonts w:ascii="Arial" w:eastAsia="Arial Unicode MS" w:hAnsi="Arial" w:cs="Arial"/>
                <w:sz w:val="24"/>
                <w:szCs w:val="24"/>
              </w:rPr>
              <w:t>2200 -</w:t>
            </w:r>
            <w:r w:rsidRPr="005254C5">
              <w:rPr>
                <w:rFonts w:ascii="Arial" w:eastAsia="Arial Unicode MS" w:hAnsi="Arial" w:cs="Arial"/>
                <w:sz w:val="24"/>
                <w:szCs w:val="24"/>
              </w:rPr>
              <w:t xml:space="preserve"> 2245</w:t>
            </w:r>
          </w:p>
        </w:tc>
        <w:tc>
          <w:tcPr>
            <w:tcW w:w="8250" w:type="dxa"/>
            <w:shd w:val="clear" w:color="auto" w:fill="F2F2F2" w:themeFill="background1" w:themeFillShade="F2"/>
          </w:tcPr>
          <w:p w14:paraId="2F6CC986" w14:textId="77777777" w:rsidR="007923DA" w:rsidRPr="005254C5" w:rsidRDefault="007923DA" w:rsidP="007923D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Hotel, RON</w:t>
            </w:r>
          </w:p>
        </w:tc>
      </w:tr>
    </w:tbl>
    <w:p w14:paraId="5B6B3BCF" w14:textId="77777777" w:rsidR="003B3DF7" w:rsidRDefault="003B3DF7">
      <w:pPr>
        <w:rPr>
          <w:rFonts w:ascii="Arial" w:hAnsi="Arial" w:cs="Arial"/>
          <w:sz w:val="24"/>
          <w:szCs w:val="24"/>
        </w:rPr>
      </w:pPr>
    </w:p>
    <w:p w14:paraId="3BE258FA" w14:textId="77777777" w:rsidR="003B3DF7" w:rsidRPr="00FD2C39" w:rsidRDefault="003B3DF7">
      <w:pPr>
        <w:rPr>
          <w:rFonts w:ascii="Sylfaen" w:hAnsi="Sylfaen" w:cs="Arial"/>
          <w:sz w:val="24"/>
          <w:szCs w:val="24"/>
          <w:lang w:val="ka-G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57C546C" w14:textId="77777777" w:rsidR="004E6DD3" w:rsidRDefault="004E6DD3">
      <w:pPr>
        <w:rPr>
          <w:rFonts w:ascii="Arial" w:hAnsi="Arial" w:cs="Arial"/>
          <w:sz w:val="24"/>
          <w:szCs w:val="24"/>
        </w:rPr>
      </w:pPr>
    </w:p>
    <w:tbl>
      <w:tblPr>
        <w:tblStyle w:val="TableGrid21"/>
        <w:tblW w:w="10090" w:type="dxa"/>
        <w:tblLook w:val="04A0" w:firstRow="1" w:lastRow="0" w:firstColumn="1" w:lastColumn="0" w:noHBand="0" w:noVBand="1"/>
      </w:tblPr>
      <w:tblGrid>
        <w:gridCol w:w="2018"/>
        <w:gridCol w:w="8072"/>
      </w:tblGrid>
      <w:tr w:rsidR="003B13B6" w:rsidRPr="006D5F67" w14:paraId="6AB3F426" w14:textId="77777777" w:rsidTr="003B3DF7">
        <w:trPr>
          <w:trHeight w:val="1299"/>
        </w:trPr>
        <w:tc>
          <w:tcPr>
            <w:tcW w:w="10090" w:type="dxa"/>
            <w:gridSpan w:val="2"/>
            <w:shd w:val="clear" w:color="auto" w:fill="2E74B5" w:themeFill="accent1" w:themeFillShade="BF"/>
            <w:vAlign w:val="center"/>
          </w:tcPr>
          <w:p w14:paraId="3DBF98C3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AGENDA</w:t>
            </w:r>
          </w:p>
          <w:p w14:paraId="7A544F79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WHA and Regional Scoping Trip, May 18 – May 30, 201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9</w:t>
            </w:r>
          </w:p>
          <w:p w14:paraId="0F79BE9C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Dr. Robert Redfield</w:t>
            </w:r>
          </w:p>
          <w:p w14:paraId="4C921EA5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Friday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,</w:t>
            </w: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May 24 (Day </w:t>
            </w:r>
            <w:r w:rsidR="009547B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2</w:t>
            </w:r>
            <w:r w:rsidR="003B3DF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3B3DF7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–</w:t>
            </w:r>
            <w:r w:rsidR="000F6BCB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CDC </w:t>
            </w:r>
            <w:r w:rsidR="003B3DF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SCO </w:t>
            </w:r>
            <w:r w:rsidR="003B3DF7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–</w:t>
            </w:r>
            <w:r w:rsidR="003B3DF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0F6BCB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Georgia</w:t>
            </w: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)</w:t>
            </w:r>
          </w:p>
          <w:p w14:paraId="1CAE6DB8" w14:textId="77777777" w:rsidR="003B13B6" w:rsidRPr="00DA46C0" w:rsidRDefault="003B3DF7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</w:p>
        </w:tc>
      </w:tr>
      <w:tr w:rsidR="00902785" w:rsidRPr="006D5F67" w14:paraId="78AA93FB" w14:textId="77777777" w:rsidTr="00734577">
        <w:trPr>
          <w:trHeight w:val="377"/>
        </w:trPr>
        <w:tc>
          <w:tcPr>
            <w:tcW w:w="2018" w:type="dxa"/>
            <w:shd w:val="clear" w:color="auto" w:fill="auto"/>
          </w:tcPr>
          <w:p w14:paraId="14AA3A83" w14:textId="77777777" w:rsidR="00902785" w:rsidRPr="00DA46C0" w:rsidRDefault="00902785" w:rsidP="00B51B36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945FFA">
              <w:rPr>
                <w:rFonts w:ascii="Arial" w:eastAsia="Arial Unicode MS" w:hAnsi="Arial" w:cs="Arial"/>
                <w:sz w:val="24"/>
                <w:szCs w:val="24"/>
              </w:rPr>
              <w:t>715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FA550D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945FFA">
              <w:rPr>
                <w:rFonts w:ascii="Arial" w:eastAsia="Arial Unicode MS" w:hAnsi="Arial" w:cs="Arial"/>
                <w:sz w:val="24"/>
                <w:szCs w:val="24"/>
              </w:rPr>
              <w:t>815</w:t>
            </w:r>
          </w:p>
        </w:tc>
        <w:tc>
          <w:tcPr>
            <w:tcW w:w="8072" w:type="dxa"/>
            <w:shd w:val="clear" w:color="auto" w:fill="auto"/>
          </w:tcPr>
          <w:p w14:paraId="61936BDC" w14:textId="77777777" w:rsidR="00902785" w:rsidRDefault="00902785" w:rsidP="00734577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Breakfast </w:t>
            </w:r>
            <w:r w:rsidR="00557738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with </w:t>
            </w:r>
            <w:r w:rsidR="0073457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Delegation</w:t>
            </w:r>
          </w:p>
          <w:p w14:paraId="6F9DC091" w14:textId="77777777" w:rsidR="004D15F4" w:rsidRPr="004D15F4" w:rsidRDefault="004D15F4" w:rsidP="00734577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4D15F4">
              <w:rPr>
                <w:rFonts w:ascii="Arial" w:eastAsia="Calibri" w:hAnsi="Arial" w:cs="Arial"/>
                <w:sz w:val="24"/>
                <w:szCs w:val="24"/>
                <w:lang w:val="en"/>
              </w:rPr>
              <w:t>Hosted? No</w:t>
            </w:r>
          </w:p>
          <w:p w14:paraId="11F17F3A" w14:textId="77777777" w:rsidR="004D15F4" w:rsidRPr="00DA46C0" w:rsidRDefault="004D15F4" w:rsidP="00734577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4D15F4">
              <w:rPr>
                <w:rFonts w:ascii="Arial" w:eastAsia="Calibri" w:hAnsi="Arial" w:cs="Arial"/>
                <w:sz w:val="24"/>
                <w:szCs w:val="24"/>
                <w:lang w:val="en"/>
              </w:rPr>
              <w:t>Cost: Breakfast included in room rate</w:t>
            </w:r>
          </w:p>
        </w:tc>
      </w:tr>
      <w:tr w:rsidR="00945FFA" w:rsidRPr="006D5F67" w14:paraId="574742FE" w14:textId="77777777" w:rsidTr="00A14B06">
        <w:trPr>
          <w:trHeight w:val="377"/>
        </w:trPr>
        <w:tc>
          <w:tcPr>
            <w:tcW w:w="2018" w:type="dxa"/>
            <w:shd w:val="clear" w:color="auto" w:fill="F2F2F2" w:themeFill="background1" w:themeFillShade="F2"/>
          </w:tcPr>
          <w:p w14:paraId="42FC0210" w14:textId="77777777" w:rsidR="00945FFA" w:rsidRPr="00DA46C0" w:rsidRDefault="00945FFA" w:rsidP="00B51B36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0815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FA550D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014E4A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900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58E7FFA5" w14:textId="77777777" w:rsidR="00945FFA" w:rsidRPr="00DA46C0" w:rsidRDefault="00945FFA" w:rsidP="00B51B36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Office of the Prime Minister</w:t>
            </w:r>
          </w:p>
        </w:tc>
      </w:tr>
      <w:tr w:rsidR="00902785" w:rsidRPr="006D5F67" w14:paraId="259D49E6" w14:textId="77777777" w:rsidTr="00A14B06">
        <w:trPr>
          <w:trHeight w:val="377"/>
        </w:trPr>
        <w:tc>
          <w:tcPr>
            <w:tcW w:w="2018" w:type="dxa"/>
            <w:shd w:val="clear" w:color="auto" w:fill="FFFFFF" w:themeFill="background1"/>
          </w:tcPr>
          <w:p w14:paraId="63E1F33F" w14:textId="77777777" w:rsidR="00902785" w:rsidRPr="00DA46C0" w:rsidRDefault="00902785" w:rsidP="00B51B36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FF445D" w:rsidRPr="00DA46C0">
              <w:rPr>
                <w:rFonts w:ascii="Arial" w:eastAsia="Arial Unicode MS" w:hAnsi="Arial" w:cs="Arial"/>
                <w:sz w:val="24"/>
                <w:szCs w:val="24"/>
              </w:rPr>
              <w:t>9</w:t>
            </w:r>
            <w:r w:rsidR="001638CE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FA550D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014E4A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A9287C">
              <w:rPr>
                <w:rFonts w:ascii="Arial" w:eastAsia="Arial Unicode MS" w:hAnsi="Arial" w:cs="Arial"/>
                <w:sz w:val="24"/>
                <w:szCs w:val="24"/>
              </w:rPr>
              <w:t>9</w:t>
            </w:r>
            <w:r w:rsidR="002319E9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72" w:type="dxa"/>
            <w:shd w:val="clear" w:color="auto" w:fill="FFFFFF" w:themeFill="background1"/>
          </w:tcPr>
          <w:p w14:paraId="6E3DA415" w14:textId="77777777" w:rsidR="00902785" w:rsidRDefault="00945FFA" w:rsidP="00B51B36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Meeting with Prime Minister</w:t>
            </w:r>
            <w:r w:rsidR="004713CD">
              <w:rPr>
                <w:rFonts w:ascii="Arial" w:eastAsia="Calibri" w:hAnsi="Arial" w:cs="Arial"/>
                <w:b/>
                <w:sz w:val="24"/>
                <w:szCs w:val="24"/>
              </w:rPr>
              <w:t xml:space="preserve"> Mamuka Bakhtadze </w:t>
            </w:r>
          </w:p>
          <w:p w14:paraId="4DCC9E8F" w14:textId="77777777" w:rsidR="000C0599" w:rsidRPr="000C0599" w:rsidRDefault="00945FFA" w:rsidP="000C0599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B323E3">
              <w:rPr>
                <w:rFonts w:ascii="Arial" w:eastAsia="Calibri" w:hAnsi="Arial" w:cs="Arial"/>
                <w:sz w:val="24"/>
                <w:szCs w:val="24"/>
                <w:u w:val="single"/>
              </w:rPr>
              <w:t>Location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: </w:t>
            </w:r>
            <w:r w:rsidR="001910D1" w:rsidRPr="001910D1">
              <w:rPr>
                <w:rFonts w:ascii="Arial" w:eastAsia="Calibri" w:hAnsi="Arial" w:cs="Arial"/>
                <w:sz w:val="24"/>
                <w:szCs w:val="24"/>
              </w:rPr>
              <w:t xml:space="preserve">State Chancellery </w:t>
            </w:r>
            <w:r w:rsidR="000C0599">
              <w:rPr>
                <w:rFonts w:ascii="Arial" w:eastAsia="Calibri" w:hAnsi="Arial" w:cs="Arial"/>
                <w:sz w:val="24"/>
                <w:szCs w:val="24"/>
              </w:rPr>
              <w:t>-</w:t>
            </w:r>
            <w:r w:rsidR="000C0599" w:rsidRPr="000C059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</w:p>
          <w:p w14:paraId="3DEBA133" w14:textId="77777777" w:rsidR="001910D1" w:rsidRDefault="000C0599" w:rsidP="000C0599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0C0599">
              <w:rPr>
                <w:rFonts w:ascii="Arial" w:eastAsia="Calibri" w:hAnsi="Arial" w:cs="Arial"/>
                <w:sz w:val="24"/>
                <w:szCs w:val="24"/>
              </w:rPr>
              <w:t>7 Pavle Ingorokva St, T'bilisi 0134, Georgia</w:t>
            </w:r>
          </w:p>
          <w:p w14:paraId="139405C9" w14:textId="77777777" w:rsidR="009C0819" w:rsidRDefault="00945FFA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B323E3">
              <w:rPr>
                <w:rFonts w:ascii="Arial" w:eastAsia="Calibri" w:hAnsi="Arial" w:cs="Arial"/>
                <w:sz w:val="24"/>
                <w:szCs w:val="24"/>
                <w:u w:val="single"/>
              </w:rPr>
              <w:t>Attendees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: </w:t>
            </w:r>
            <w:r w:rsidR="00A56A36">
              <w:rPr>
                <w:rFonts w:ascii="Arial" w:eastAsia="Calibri" w:hAnsi="Arial" w:cs="Arial"/>
                <w:sz w:val="24"/>
                <w:szCs w:val="24"/>
              </w:rPr>
              <w:t xml:space="preserve">Prime Minister </w:t>
            </w:r>
            <w:r w:rsidR="00A56A36" w:rsidRPr="001638CE">
              <w:rPr>
                <w:rFonts w:ascii="Arial" w:eastAsia="Calibri" w:hAnsi="Arial" w:cs="Arial"/>
                <w:sz w:val="24"/>
                <w:szCs w:val="24"/>
              </w:rPr>
              <w:t>Mamuka Bakhtadze</w:t>
            </w:r>
            <w:r w:rsidR="00A56A36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="001638CE">
              <w:rPr>
                <w:rFonts w:ascii="Arial" w:eastAsia="Calibri" w:hAnsi="Arial" w:cs="Arial"/>
                <w:sz w:val="24"/>
                <w:szCs w:val="24"/>
              </w:rPr>
              <w:t xml:space="preserve">Dr. Robert Redfield, </w:t>
            </w:r>
            <w:r w:rsidR="008546AE">
              <w:rPr>
                <w:rFonts w:ascii="Arial" w:eastAsia="Calibri" w:hAnsi="Arial" w:cs="Arial"/>
                <w:sz w:val="24"/>
                <w:szCs w:val="24"/>
              </w:rPr>
              <w:t>Dr.</w:t>
            </w:r>
            <w:r w:rsidR="006C052C">
              <w:rPr>
                <w:rFonts w:ascii="Arial" w:eastAsia="Calibri" w:hAnsi="Arial" w:cs="Arial"/>
                <w:sz w:val="24"/>
                <w:szCs w:val="24"/>
              </w:rPr>
              <w:t>David</w:t>
            </w:r>
            <w:r w:rsidR="009C0819">
              <w:rPr>
                <w:rFonts w:ascii="Arial" w:eastAsia="Calibri" w:hAnsi="Arial" w:cs="Arial"/>
                <w:sz w:val="24"/>
                <w:szCs w:val="24"/>
              </w:rPr>
              <w:t xml:space="preserve"> Sergeenko</w:t>
            </w:r>
            <w:r w:rsidR="000A5857">
              <w:rPr>
                <w:rFonts w:ascii="Arial" w:eastAsia="Calibri" w:hAnsi="Arial" w:cs="Arial"/>
                <w:sz w:val="24"/>
                <w:szCs w:val="24"/>
              </w:rPr>
              <w:t xml:space="preserve"> - MOH,</w:t>
            </w:r>
            <w:r w:rsidR="008546AE">
              <w:rPr>
                <w:rFonts w:ascii="Arial" w:eastAsia="Calibri" w:hAnsi="Arial" w:cs="Arial"/>
                <w:sz w:val="24"/>
                <w:szCs w:val="24"/>
              </w:rPr>
              <w:t xml:space="preserve"> Mr.</w:t>
            </w:r>
            <w:r w:rsidR="000A5857">
              <w:rPr>
                <w:rFonts w:ascii="Arial" w:eastAsia="Calibri" w:hAnsi="Arial" w:cs="Arial"/>
                <w:sz w:val="24"/>
                <w:szCs w:val="24"/>
              </w:rPr>
              <w:t xml:space="preserve"> Levan Davitashvili -</w:t>
            </w:r>
            <w:r w:rsidR="00076F4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C0819">
              <w:rPr>
                <w:rFonts w:ascii="Arial" w:eastAsia="Calibri" w:hAnsi="Arial" w:cs="Arial"/>
                <w:sz w:val="24"/>
                <w:szCs w:val="24"/>
              </w:rPr>
              <w:t>Minister of Agriculture</w:t>
            </w:r>
            <w:r w:rsidR="000A5857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9C081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C0819"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Dr. Amiran </w:t>
            </w:r>
            <w:r w:rsidR="009C0819"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Gamkrelidze</w:t>
            </w:r>
            <w:r w:rsidR="00076F4F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</w:t>
            </w:r>
            <w:r w:rsidR="009C0819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9C0819"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NCDC</w:t>
            </w:r>
          </w:p>
          <w:p w14:paraId="30AEA4D8" w14:textId="77777777" w:rsidR="00A055B8" w:rsidRPr="00A055B8" w:rsidRDefault="00A055B8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55B8">
              <w:rPr>
                <w:rFonts w:ascii="Arial" w:eastAsia="Calibri" w:hAnsi="Arial" w:cs="Arial"/>
                <w:b/>
                <w:sz w:val="24"/>
                <w:szCs w:val="24"/>
              </w:rPr>
              <w:t>Site Officer:</w:t>
            </w:r>
            <w:r w:rsidR="00CB2B12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091FEC">
              <w:rPr>
                <w:rFonts w:ascii="Arial" w:eastAsia="Calibri" w:hAnsi="Arial" w:cs="Arial"/>
                <w:sz w:val="24"/>
                <w:szCs w:val="24"/>
              </w:rPr>
              <w:t>Mr. Juan Aparicio - US Embassy</w:t>
            </w:r>
          </w:p>
          <w:p w14:paraId="36F6CE7B" w14:textId="77777777" w:rsidR="00A055B8" w:rsidRDefault="00A055B8">
            <w:pPr>
              <w:tabs>
                <w:tab w:val="left" w:pos="324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14:paraId="355C209F" w14:textId="77777777" w:rsidR="004713CD" w:rsidRDefault="00A055B8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055B8">
              <w:rPr>
                <w:rFonts w:ascii="Arial" w:eastAsia="Calibri" w:hAnsi="Arial" w:cs="Arial"/>
                <w:b/>
                <w:sz w:val="24"/>
                <w:szCs w:val="24"/>
              </w:rPr>
              <w:t>Objective:</w:t>
            </w:r>
            <w:r w:rsidR="00A96962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14:paraId="2A5C48BB" w14:textId="77777777" w:rsidR="00901FB1" w:rsidRPr="00901FB1" w:rsidRDefault="00901FB1" w:rsidP="00901FB1">
            <w:pPr>
              <w:pStyle w:val="ListParagraph"/>
              <w:numPr>
                <w:ilvl w:val="0"/>
                <w:numId w:val="3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901FB1">
              <w:rPr>
                <w:rFonts w:ascii="Arial" w:eastAsia="Calibri" w:hAnsi="Arial" w:cs="Arial"/>
                <w:sz w:val="24"/>
                <w:szCs w:val="24"/>
              </w:rPr>
              <w:t>To learn more about Government of Georgia’s vision for partnership with the US</w:t>
            </w:r>
          </w:p>
          <w:p w14:paraId="315F0706" w14:textId="77777777" w:rsidR="00A055B8" w:rsidRPr="00901FB1" w:rsidRDefault="00901FB1" w:rsidP="00901FB1">
            <w:pPr>
              <w:pStyle w:val="ListParagraph"/>
              <w:numPr>
                <w:ilvl w:val="0"/>
                <w:numId w:val="3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901FB1">
              <w:rPr>
                <w:rFonts w:ascii="Arial" w:eastAsia="Calibri" w:hAnsi="Arial" w:cs="Arial"/>
                <w:sz w:val="24"/>
                <w:szCs w:val="24"/>
              </w:rPr>
              <w:t>To understand Georgia’s role in the region</w:t>
            </w:r>
          </w:p>
        </w:tc>
      </w:tr>
      <w:tr w:rsidR="001638CE" w:rsidRPr="006D5F67" w14:paraId="5481E7A8" w14:textId="77777777" w:rsidTr="00734577">
        <w:trPr>
          <w:trHeight w:val="377"/>
        </w:trPr>
        <w:tc>
          <w:tcPr>
            <w:tcW w:w="2018" w:type="dxa"/>
            <w:shd w:val="clear" w:color="auto" w:fill="F2F2F2" w:themeFill="background1" w:themeFillShade="F2"/>
          </w:tcPr>
          <w:p w14:paraId="1E28B26E" w14:textId="77777777" w:rsidR="001638CE" w:rsidRPr="00DA46C0" w:rsidRDefault="00014E4A" w:rsidP="00B51B36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3B24ED">
              <w:rPr>
                <w:rFonts w:ascii="Arial" w:eastAsia="Arial Unicode MS" w:hAnsi="Arial" w:cs="Arial"/>
                <w:sz w:val="24"/>
                <w:szCs w:val="24"/>
              </w:rPr>
              <w:t>945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FA550D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1638CE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3B24E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1A51F071" w14:textId="77777777" w:rsidR="001638CE" w:rsidRPr="00DA46C0" w:rsidDel="00945FFA" w:rsidRDefault="001638CE">
            <w:pPr>
              <w:tabs>
                <w:tab w:val="left" w:pos="3240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Travel to </w:t>
            </w:r>
            <w:r w:rsidR="00AC1813">
              <w:rPr>
                <w:rFonts w:ascii="Arial" w:eastAsia="Calibri" w:hAnsi="Arial" w:cs="Arial"/>
                <w:b/>
                <w:sz w:val="24"/>
                <w:szCs w:val="24"/>
              </w:rPr>
              <w:t xml:space="preserve">Georgia’s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N</w:t>
            </w:r>
            <w:r w:rsidR="00557738">
              <w:rPr>
                <w:rFonts w:ascii="Arial" w:eastAsia="Calibri" w:hAnsi="Arial" w:cs="Arial"/>
                <w:b/>
                <w:sz w:val="24"/>
                <w:szCs w:val="24"/>
              </w:rPr>
              <w:t>ational Center for Disease Control</w:t>
            </w:r>
            <w:r w:rsidR="004868C9">
              <w:rPr>
                <w:rFonts w:ascii="Arial" w:eastAsia="Calibri" w:hAnsi="Arial" w:cs="Arial"/>
                <w:b/>
                <w:sz w:val="24"/>
                <w:szCs w:val="24"/>
              </w:rPr>
              <w:t xml:space="preserve"> and Public Health</w:t>
            </w:r>
            <w:r w:rsidR="00557738">
              <w:rPr>
                <w:rFonts w:ascii="Arial" w:eastAsia="Calibri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Lugar Center</w:t>
            </w:r>
            <w:r w:rsidR="00BC0259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="00D65B8D">
              <w:rPr>
                <w:rFonts w:ascii="Arial" w:eastAsia="Calibri" w:hAnsi="Arial" w:cs="Arial"/>
                <w:b/>
                <w:sz w:val="24"/>
                <w:szCs w:val="24"/>
              </w:rPr>
              <w:t xml:space="preserve">Laboratory for Public Health Research </w:t>
            </w:r>
            <w:r w:rsidR="00BC0259">
              <w:rPr>
                <w:rFonts w:ascii="Arial" w:eastAsia="Calibri" w:hAnsi="Arial" w:cs="Arial"/>
                <w:b/>
                <w:sz w:val="24"/>
                <w:szCs w:val="24"/>
              </w:rPr>
              <w:t>Campus</w:t>
            </w:r>
          </w:p>
        </w:tc>
      </w:tr>
      <w:tr w:rsidR="00902785" w:rsidRPr="006D5F67" w14:paraId="68C3BEAF" w14:textId="77777777" w:rsidTr="008546AE">
        <w:trPr>
          <w:trHeight w:val="1205"/>
        </w:trPr>
        <w:tc>
          <w:tcPr>
            <w:tcW w:w="2018" w:type="dxa"/>
            <w:shd w:val="clear" w:color="auto" w:fill="FFFFFF" w:themeFill="background1"/>
          </w:tcPr>
          <w:p w14:paraId="16A0F23F" w14:textId="77777777" w:rsidR="00902785" w:rsidRPr="00DA46C0" w:rsidRDefault="001638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10</w:t>
            </w:r>
            <w:r w:rsidR="003B24E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014E4A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72" w:type="dxa"/>
            <w:shd w:val="clear" w:color="auto" w:fill="FFFFFF" w:themeFill="background1"/>
          </w:tcPr>
          <w:p w14:paraId="377A290A" w14:textId="77777777" w:rsidR="00902785" w:rsidRPr="00DA46C0" w:rsidRDefault="000A48B3" w:rsidP="00B51B36">
            <w:pPr>
              <w:rPr>
                <w:rFonts w:ascii="Arial" w:eastAsia="Calibri" w:hAnsi="Arial" w:cs="Arial"/>
                <w:b/>
                <w:sz w:val="24"/>
                <w:szCs w:val="24"/>
                <w:u w:val="single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</w:rPr>
              <w:t xml:space="preserve">Site Visit </w:t>
            </w:r>
            <w:r w:rsidR="00CD63B5" w:rsidRPr="00DA46C0">
              <w:rPr>
                <w:rFonts w:ascii="Arial" w:hAnsi="Arial" w:cs="Arial"/>
                <w:b/>
                <w:sz w:val="24"/>
                <w:szCs w:val="24"/>
              </w:rPr>
              <w:t>to</w:t>
            </w:r>
            <w:r w:rsidR="00157EE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20EF1" w:rsidRPr="00020EF1">
              <w:rPr>
                <w:rFonts w:ascii="Arial" w:hAnsi="Arial" w:cs="Arial"/>
                <w:b/>
                <w:sz w:val="24"/>
                <w:szCs w:val="24"/>
              </w:rPr>
              <w:t>Richard Lugar Public Health Research Center</w:t>
            </w:r>
          </w:p>
          <w:p w14:paraId="6485296A" w14:textId="77777777" w:rsidR="00902785" w:rsidRPr="00C67FEB" w:rsidRDefault="00902785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8546A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Lugar Center</w:t>
            </w:r>
            <w:r w:rsidR="000A1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- </w:t>
            </w:r>
            <w:r w:rsidR="000A152C" w:rsidRPr="000A152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4 Kakheti Hwy, T'bilisi, Georgia</w:t>
            </w:r>
          </w:p>
          <w:p w14:paraId="6392BDF8" w14:textId="77777777" w:rsidR="004A6783" w:rsidRDefault="00902785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Full Delegation,</w:t>
            </w:r>
            <w:r w:rsidR="00D5713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Country Leadership Team, </w:t>
            </w:r>
            <w:r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NCDC </w:t>
            </w:r>
            <w:r w:rsidR="0022438A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and Lugar Center </w:t>
            </w:r>
            <w:r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Leadership,</w:t>
            </w:r>
            <w:r w:rsidR="004A6783"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55773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WRAIR, 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and </w:t>
            </w:r>
            <w:r w:rsidR="00145D45"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U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.</w:t>
            </w:r>
            <w:r w:rsidR="00145D45"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.</w:t>
            </w:r>
            <w:r w:rsidR="00145D45"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Embassy PAS</w:t>
            </w:r>
          </w:p>
          <w:p w14:paraId="0F8EB39B" w14:textId="77777777" w:rsidR="00902785" w:rsidRPr="00DA46C0" w:rsidRDefault="00902785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</w:t>
            </w:r>
            <w:r w:rsidR="00AB1CA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fficer:</w:t>
            </w:r>
            <w:r w:rsidR="00F52FD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="00F52FD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Dr. </w:t>
            </w:r>
            <w:r w:rsidR="000F6BCB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Beth Skaggs</w:t>
            </w:r>
            <w:r w:rsidR="004713CD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55773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 w:rsidR="004713CD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557738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</w:t>
            </w:r>
          </w:p>
          <w:p w14:paraId="708CF2FC" w14:textId="77777777" w:rsidR="00902785" w:rsidRPr="00DA46C0" w:rsidRDefault="00902785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</w:p>
          <w:p w14:paraId="6A5297CB" w14:textId="77777777" w:rsidR="00902785" w:rsidRPr="00DA46C0" w:rsidRDefault="00902785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Objective: </w:t>
            </w:r>
          </w:p>
          <w:p w14:paraId="7D963676" w14:textId="77777777" w:rsidR="00F514B3" w:rsidRPr="00F514B3" w:rsidRDefault="00F514B3" w:rsidP="00F514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F514B3">
              <w:rPr>
                <w:rFonts w:ascii="Arial" w:hAnsi="Arial" w:cs="Arial"/>
                <w:sz w:val="24"/>
                <w:szCs w:val="24"/>
              </w:rPr>
              <w:t>To learn about Lugar Center’s role as a regional resource for specialized lab testing, biosafety training, quality assurance, and outbreak response</w:t>
            </w:r>
          </w:p>
          <w:p w14:paraId="06B44668" w14:textId="77777777" w:rsidR="00F514B3" w:rsidRPr="00F514B3" w:rsidRDefault="00F514B3" w:rsidP="00F514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F514B3">
              <w:rPr>
                <w:rFonts w:ascii="Arial" w:hAnsi="Arial" w:cs="Arial"/>
                <w:sz w:val="24"/>
                <w:szCs w:val="24"/>
              </w:rPr>
              <w:t>To introduce the delegation to NCDC’s portfolio of work and to present recent projects and findings from CDC/NCDC collaboration</w:t>
            </w:r>
          </w:p>
          <w:p w14:paraId="4CFDA8DF" w14:textId="77777777" w:rsidR="00F514B3" w:rsidRPr="00F514B3" w:rsidRDefault="00F514B3" w:rsidP="00F514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F514B3">
              <w:rPr>
                <w:rFonts w:ascii="Arial" w:hAnsi="Arial" w:cs="Arial"/>
                <w:sz w:val="24"/>
                <w:szCs w:val="24"/>
              </w:rPr>
              <w:t>To highlight the public health mission and mandate of the Lugar Center and the importance of partnership between US CDC and Georgia’s NCDC</w:t>
            </w:r>
          </w:p>
          <w:p w14:paraId="3A44497B" w14:textId="77777777" w:rsidR="00902785" w:rsidRPr="00F514B3" w:rsidRDefault="00F514B3" w:rsidP="00F514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F514B3">
              <w:rPr>
                <w:rFonts w:ascii="Arial" w:hAnsi="Arial" w:cs="Arial"/>
                <w:sz w:val="24"/>
                <w:szCs w:val="24"/>
              </w:rPr>
              <w:t>To better understand the role of NCDC/Lugar Center in the fight to eliminate HCV</w:t>
            </w:r>
          </w:p>
        </w:tc>
      </w:tr>
      <w:tr w:rsidR="000F6BCB" w:rsidRPr="006D5F67" w14:paraId="7AFCE711" w14:textId="77777777" w:rsidTr="00734577">
        <w:trPr>
          <w:trHeight w:val="20"/>
        </w:trPr>
        <w:tc>
          <w:tcPr>
            <w:tcW w:w="2018" w:type="dxa"/>
            <w:shd w:val="clear" w:color="auto" w:fill="F2F2F2" w:themeFill="background1" w:themeFillShade="F2"/>
          </w:tcPr>
          <w:p w14:paraId="387738F5" w14:textId="77777777" w:rsidR="000F6BCB" w:rsidRPr="00DA46C0" w:rsidRDefault="00014E4A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50D0F2BC" w14:textId="77777777" w:rsidR="000F6BCB" w:rsidRPr="00DA46C0" w:rsidRDefault="00014E4A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Walk </w:t>
            </w:r>
            <w:r w:rsidR="00637B9F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o NCDC</w:t>
            </w:r>
          </w:p>
        </w:tc>
      </w:tr>
      <w:tr w:rsidR="00E5044C" w:rsidRPr="006D5F67" w14:paraId="7FBA05A4" w14:textId="77777777" w:rsidTr="00585055">
        <w:trPr>
          <w:trHeight w:val="20"/>
        </w:trPr>
        <w:tc>
          <w:tcPr>
            <w:tcW w:w="2018" w:type="dxa"/>
            <w:shd w:val="clear" w:color="auto" w:fill="FFFFFF" w:themeFill="background1"/>
          </w:tcPr>
          <w:p w14:paraId="53397009" w14:textId="77777777" w:rsidR="00E5044C" w:rsidRDefault="00E5044C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12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72" w:type="dxa"/>
            <w:shd w:val="clear" w:color="auto" w:fill="FFFFFF" w:themeFill="background1"/>
          </w:tcPr>
          <w:p w14:paraId="5D8BE2A8" w14:textId="77777777" w:rsidR="00157EEF" w:rsidRDefault="00BC0259" w:rsidP="00B51B3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Site Visit to </w:t>
            </w:r>
            <w:r w:rsidR="00821C82" w:rsidRPr="00DA46C0">
              <w:rPr>
                <w:rFonts w:ascii="Arial" w:eastAsia="Calibri" w:hAnsi="Arial" w:cs="Arial"/>
                <w:b/>
                <w:sz w:val="24"/>
                <w:szCs w:val="24"/>
              </w:rPr>
              <w:t>Georgia’s N</w:t>
            </w:r>
            <w:r w:rsidR="00D65B8D">
              <w:rPr>
                <w:rFonts w:ascii="Arial" w:eastAsia="Calibri" w:hAnsi="Arial" w:cs="Arial"/>
                <w:b/>
                <w:sz w:val="24"/>
                <w:szCs w:val="24"/>
              </w:rPr>
              <w:t>CDC</w:t>
            </w:r>
            <w:r w:rsidR="00821C82" w:rsidRPr="00DA46C0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14:paraId="5A833B9E" w14:textId="77777777" w:rsidR="00E5044C" w:rsidRPr="00CC69F7" w:rsidRDefault="00E5044C" w:rsidP="00B51B36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CC69F7">
              <w:rPr>
                <w:rFonts w:ascii="Arial" w:eastAsia="Calibri" w:hAnsi="Arial" w:cs="Arial"/>
                <w:sz w:val="24"/>
                <w:szCs w:val="24"/>
                <w:u w:val="single"/>
                <w:lang w:val="en"/>
              </w:rPr>
              <w:t>Location</w:t>
            </w:r>
            <w:r w:rsidRPr="00CC69F7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: NCDC </w:t>
            </w:r>
            <w:r w:rsidR="000A152C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- </w:t>
            </w:r>
            <w:r w:rsidR="000A152C" w:rsidRPr="000A152C">
              <w:rPr>
                <w:rFonts w:ascii="Arial" w:eastAsia="Calibri" w:hAnsi="Arial" w:cs="Arial"/>
                <w:sz w:val="24"/>
                <w:szCs w:val="24"/>
                <w:lang w:val="en"/>
              </w:rPr>
              <w:t>4 Kakheti Hwy, T'bilisi, Georgia</w:t>
            </w:r>
          </w:p>
          <w:p w14:paraId="77930E83" w14:textId="77777777" w:rsidR="00E5044C" w:rsidRDefault="00E5044C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Full Delegation, </w:t>
            </w:r>
            <w:r w:rsidR="00D5713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Country Leadership Team, </w:t>
            </w:r>
            <w:r w:rsidRPr="007D29B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NCDC 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and Lugar Center Leadership, N</w:t>
            </w:r>
            <w:r w:rsidR="007234B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Subject Matter Experts</w:t>
            </w:r>
          </w:p>
          <w:p w14:paraId="5FA0A9EE" w14:textId="77777777" w:rsidR="00F52FD5" w:rsidRDefault="00F52FD5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CC69F7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lastRenderedPageBreak/>
              <w:t xml:space="preserve">Site </w:t>
            </w:r>
            <w:r w:rsidR="00AB1CA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</w:t>
            </w:r>
            <w:r w:rsidRPr="00CC69F7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fficer: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Dr. 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Beth Skaggs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</w:t>
            </w:r>
          </w:p>
          <w:p w14:paraId="31A3F07F" w14:textId="77777777" w:rsidR="007234BF" w:rsidRDefault="007234BF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794DF43A" w14:textId="77777777" w:rsidR="00095C8D" w:rsidRDefault="00E5044C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Objective:</w:t>
            </w:r>
            <w:r w:rsidR="004F738E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</w:t>
            </w:r>
          </w:p>
          <w:p w14:paraId="3E9F48D6" w14:textId="77777777" w:rsidR="00E5044C" w:rsidRPr="002E2CCE" w:rsidRDefault="002E2CCE" w:rsidP="002E2CCE">
            <w:pPr>
              <w:pStyle w:val="ListParagraph"/>
              <w:numPr>
                <w:ilvl w:val="0"/>
                <w:numId w:val="31"/>
              </w:num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2E2CCE">
              <w:rPr>
                <w:rFonts w:ascii="Arial" w:eastAsia="Calibri" w:hAnsi="Arial" w:cs="Arial"/>
                <w:sz w:val="24"/>
                <w:szCs w:val="24"/>
                <w:lang w:val="en"/>
              </w:rPr>
              <w:t>To introduce the delegation to NCDC’s portfolio of work and to present recent projects and findings from CDC/NCDC collaboration</w:t>
            </w:r>
          </w:p>
        </w:tc>
      </w:tr>
      <w:tr w:rsidR="00FB22E3" w:rsidRPr="006D5F67" w14:paraId="215071E7" w14:textId="77777777" w:rsidTr="00585055">
        <w:trPr>
          <w:trHeight w:val="20"/>
        </w:trPr>
        <w:tc>
          <w:tcPr>
            <w:tcW w:w="2018" w:type="dxa"/>
            <w:shd w:val="clear" w:color="auto" w:fill="F2F2F2" w:themeFill="background1" w:themeFillShade="F2"/>
          </w:tcPr>
          <w:p w14:paraId="1E7764DC" w14:textId="77777777" w:rsidR="00FB22E3" w:rsidRPr="00DA46C0" w:rsidRDefault="00D42DD2" w:rsidP="00B51B3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230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="00FB22E3" w:rsidRPr="00DA46C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1400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6564FE32" w14:textId="77777777" w:rsidR="00FB22E3" w:rsidRDefault="00E574B3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Working </w:t>
            </w:r>
            <w:r w:rsidR="00FB22E3"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Lunch at</w:t>
            </w:r>
            <w:r w:rsidR="00095C8D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NCDC</w:t>
            </w:r>
            <w:r w:rsidR="001F0912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Cafeteria</w:t>
            </w:r>
          </w:p>
          <w:p w14:paraId="6E78BFCB" w14:textId="77777777" w:rsidR="005335FA" w:rsidRDefault="005335FA" w:rsidP="00B51B36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>Hosted? Yes</w:t>
            </w:r>
          </w:p>
          <w:p w14:paraId="2962C3B6" w14:textId="77777777" w:rsidR="005335FA" w:rsidRPr="005335FA" w:rsidRDefault="005335FA" w:rsidP="00B51B36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Cost: </w:t>
            </w:r>
            <w:r w:rsidR="00D5618A">
              <w:rPr>
                <w:rFonts w:ascii="Arial" w:eastAsia="Calibri" w:hAnsi="Arial" w:cs="Arial"/>
                <w:sz w:val="24"/>
                <w:szCs w:val="24"/>
                <w:lang w:val="en"/>
              </w:rPr>
              <w:t>~30 GEL ~ 11 USD</w:t>
            </w:r>
          </w:p>
          <w:p w14:paraId="4CFAE56C" w14:textId="77777777" w:rsidR="00FB22E3" w:rsidRPr="00DA46C0" w:rsidRDefault="00FB22E3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E574B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NCDC</w:t>
            </w:r>
          </w:p>
          <w:p w14:paraId="504044F0" w14:textId="77777777" w:rsidR="00FB22E3" w:rsidRPr="00DA46C0" w:rsidRDefault="00FB22E3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: </w:t>
            </w:r>
            <w:r w:rsidR="00FB2D05"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Full 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</w:t>
            </w:r>
            <w:r w:rsidR="00FB2D05"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elegation</w:t>
            </w:r>
            <w:r w:rsidR="00895664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,</w:t>
            </w:r>
            <w:r w:rsidR="00D5713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Country Leadership Team, </w:t>
            </w:r>
            <w:r w:rsidR="00895664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NCDC and Lugar Center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Leadership</w:t>
            </w:r>
          </w:p>
          <w:p w14:paraId="4CA189D2" w14:textId="77777777" w:rsidR="00FB22E3" w:rsidRDefault="00FB22E3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</w:t>
            </w:r>
            <w:r w:rsidR="00AB1CA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fficer: </w:t>
            </w:r>
            <w:r w:rsidR="00AC1813" w:rsidRPr="00573C2B">
              <w:rPr>
                <w:rFonts w:ascii="Arial" w:eastAsia="Calibri" w:hAnsi="Arial" w:cs="Arial"/>
                <w:sz w:val="24"/>
                <w:szCs w:val="24"/>
                <w:lang w:val="en"/>
              </w:rPr>
              <w:t>Ms.</w:t>
            </w:r>
            <w:r w:rsidR="00AC1813" w:rsidRPr="008A4B5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Nino Saganelidze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 w:rsidR="0006299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AC1813" w:rsidRPr="008A4B5F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</w:t>
            </w:r>
          </w:p>
          <w:p w14:paraId="6C3126F0" w14:textId="77777777" w:rsidR="00AC1813" w:rsidRPr="00DA46C0" w:rsidRDefault="00AC1813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34AFA360" w14:textId="77777777" w:rsidR="008C5E9F" w:rsidRDefault="00FB22E3" w:rsidP="00B51B36">
            <w:pPr>
              <w:rPr>
                <w:rFonts w:ascii="Arial" w:hAnsi="Arial" w:cs="Arial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Objective:</w:t>
            </w:r>
          </w:p>
          <w:p w14:paraId="511B59CA" w14:textId="77777777" w:rsidR="00FB22E3" w:rsidRPr="002E2CCE" w:rsidRDefault="002E2CCE" w:rsidP="002E2CCE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4"/>
                <w:szCs w:val="24"/>
              </w:rPr>
            </w:pPr>
            <w:r w:rsidRPr="002E2CCE">
              <w:rPr>
                <w:rFonts w:ascii="Arial" w:hAnsi="Arial" w:cs="Arial"/>
                <w:sz w:val="24"/>
                <w:szCs w:val="24"/>
              </w:rPr>
              <w:t>To engage in leadership level strategic discussions about collaborations between CDC and NCDC.</w:t>
            </w:r>
          </w:p>
        </w:tc>
      </w:tr>
      <w:tr w:rsidR="00FB22E3" w:rsidRPr="006D5F67" w14:paraId="6849526D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262E6464" w14:textId="77777777" w:rsidR="00FB22E3" w:rsidRPr="00DA46C0" w:rsidRDefault="00B744AE" w:rsidP="00F21E6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886B25">
              <w:rPr>
                <w:rFonts w:ascii="Arial" w:eastAsia="Arial Unicode MS" w:hAnsi="Arial" w:cs="Arial"/>
                <w:sz w:val="24"/>
                <w:szCs w:val="24"/>
              </w:rPr>
              <w:t>400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3B24ED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F21E6C">
              <w:rPr>
                <w:rFonts w:ascii="Arial" w:eastAsia="Arial Unicode MS" w:hAnsi="Arial" w:cs="Arial"/>
                <w:sz w:val="24"/>
                <w:szCs w:val="24"/>
              </w:rPr>
              <w:t>445</w:t>
            </w:r>
          </w:p>
        </w:tc>
        <w:tc>
          <w:tcPr>
            <w:tcW w:w="8072" w:type="dxa"/>
            <w:shd w:val="clear" w:color="auto" w:fill="FFFFFF" w:themeFill="background1"/>
          </w:tcPr>
          <w:p w14:paraId="5CCE1004" w14:textId="77777777" w:rsidR="00FB22E3" w:rsidRPr="00DA46C0" w:rsidRDefault="00FB22E3" w:rsidP="00B51B3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</w:rPr>
              <w:t xml:space="preserve">Travel to 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Evex </w:t>
            </w:r>
            <w:r w:rsidR="00A13B47" w:rsidRP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Refer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</w:t>
            </w:r>
            <w:r w:rsidR="00A13B47" w:rsidRP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al Hospital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, Tbilisi</w:t>
            </w:r>
          </w:p>
        </w:tc>
      </w:tr>
      <w:tr w:rsidR="00FB22E3" w:rsidRPr="006D5F67" w14:paraId="23C8B105" w14:textId="77777777" w:rsidTr="00585055">
        <w:trPr>
          <w:trHeight w:val="70"/>
        </w:trPr>
        <w:tc>
          <w:tcPr>
            <w:tcW w:w="2018" w:type="dxa"/>
            <w:shd w:val="clear" w:color="auto" w:fill="F2F2F2" w:themeFill="background1" w:themeFillShade="F2"/>
          </w:tcPr>
          <w:p w14:paraId="5FEC0BCB" w14:textId="77777777" w:rsidR="00FB22E3" w:rsidRPr="00DA46C0" w:rsidRDefault="00F21E6C" w:rsidP="00B51B36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14</w:t>
            </w:r>
            <w:r w:rsidR="003B24E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 w:rsidR="004238A6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7D8D4FAC" w14:textId="77777777" w:rsidR="00FB22E3" w:rsidRPr="00DA46C0" w:rsidRDefault="00FB22E3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Site Visit of 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Evex </w:t>
            </w:r>
            <w:r w:rsidR="00A13B47" w:rsidRP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Refer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</w:t>
            </w:r>
            <w:r w:rsidR="00A13B47" w:rsidRP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al Hospital</w:t>
            </w:r>
            <w:r w:rsidR="00A13B47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, Tbilisi</w:t>
            </w:r>
          </w:p>
          <w:p w14:paraId="31366D06" w14:textId="77777777" w:rsidR="00FB22E3" w:rsidRPr="00DA46C0" w:rsidRDefault="00FB22E3" w:rsidP="005B20A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</w:t>
            </w:r>
            <w:r w:rsidR="008B216E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Evex Healthcare Center</w:t>
            </w:r>
            <w:r w:rsidR="005B20A6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 </w:t>
            </w:r>
            <w:r w:rsidR="005B20A6" w:rsidRPr="005B20A6">
              <w:rPr>
                <w:rFonts w:ascii="Arial" w:eastAsia="Calibri" w:hAnsi="Arial" w:cs="Arial"/>
                <w:color w:val="000000"/>
                <w:sz w:val="24"/>
                <w:szCs w:val="24"/>
              </w:rPr>
              <w:t>1 Kindzmarauli Turn, T'bilisi, Georgia</w:t>
            </w:r>
          </w:p>
          <w:p w14:paraId="10015C9E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:</w:t>
            </w:r>
            <w:r w:rsidR="008B216E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Full Delegation,</w:t>
            </w:r>
            <w:r w:rsidR="00D5713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Country Leadership Team,</w:t>
            </w:r>
            <w:r w:rsidR="008B216E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Evex Corporate Staff, Healthcare </w:t>
            </w:r>
            <w:r w:rsidR="00AC1813">
              <w:rPr>
                <w:rFonts w:ascii="Arial" w:eastAsia="Calibri" w:hAnsi="Arial" w:cs="Arial"/>
                <w:color w:val="000000"/>
                <w:sz w:val="24"/>
                <w:szCs w:val="24"/>
              </w:rPr>
              <w:t>P</w:t>
            </w:r>
            <w:r w:rsidR="008B216E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roviders, </w:t>
            </w:r>
            <w:r w:rsidR="00AC1813"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 w:rsidR="00131C6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="00AC1813"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</w:p>
          <w:p w14:paraId="1F4AE048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 w:rsidR="00AB1CAF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fficer</w:t>
            </w:r>
            <w:r w:rsidR="0022438A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s: </w:t>
            </w:r>
            <w:r w:rsidR="00730206">
              <w:rPr>
                <w:rFonts w:ascii="Arial" w:eastAsia="Calibri" w:hAnsi="Arial" w:cs="Arial"/>
                <w:color w:val="000000"/>
                <w:sz w:val="24"/>
                <w:szCs w:val="24"/>
              </w:rPr>
              <w:t>Dr</w:t>
            </w:r>
            <w:r w:rsidR="00730206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.</w:t>
            </w:r>
            <w:r w:rsidR="001F3410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Marika Geleishvili</w:t>
            </w:r>
            <w:r w:rsidR="00E456B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9A50C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 CDC SCO</w:t>
            </w:r>
            <w:r w:rsidR="00E67147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/M</w:t>
            </w:r>
            <w:r w:rsidR="009A50C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s. L</w:t>
            </w:r>
            <w:r w:rsidR="001F3410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ali Madzgarashvili</w:t>
            </w:r>
            <w:r w:rsidR="00E456B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4C3AD9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-CDC SCO</w:t>
            </w:r>
          </w:p>
          <w:p w14:paraId="168AFD8E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6D2DEA6E" w14:textId="77777777" w:rsidR="00C35C6E" w:rsidRPr="00DA46C0" w:rsidRDefault="00FB22E3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1587607F" w14:textId="77777777" w:rsidR="008C212F" w:rsidRPr="008C212F" w:rsidRDefault="008C212F" w:rsidP="008C212F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8C212F">
              <w:rPr>
                <w:rFonts w:ascii="Arial" w:eastAsia="Times New Roman" w:hAnsi="Arial" w:cs="Arial"/>
                <w:sz w:val="24"/>
                <w:szCs w:val="24"/>
              </w:rPr>
              <w:t>To demonstrate the impact of CDC investments in IPC in hospital settings and the important role of private health care corporations in the dissemination of IPC best practices</w:t>
            </w:r>
          </w:p>
          <w:p w14:paraId="058D9639" w14:textId="77777777" w:rsidR="00C35C6E" w:rsidRPr="00DA46C0" w:rsidRDefault="008C212F" w:rsidP="008C212F">
            <w:pPr>
              <w:pStyle w:val="ListParagraph"/>
              <w:numPr>
                <w:ilvl w:val="0"/>
                <w:numId w:val="31"/>
              </w:numPr>
              <w:rPr>
                <w:rFonts w:eastAsiaTheme="minorEastAsia"/>
              </w:rPr>
            </w:pPr>
            <w:r w:rsidRPr="008C212F">
              <w:rPr>
                <w:rFonts w:ascii="Arial" w:eastAsia="Times New Roman" w:hAnsi="Arial" w:cs="Arial"/>
                <w:sz w:val="24"/>
                <w:szCs w:val="24"/>
              </w:rPr>
              <w:t>To describe the approach to defining the AMR burden in Georgia through hospital based surveillance</w:t>
            </w:r>
          </w:p>
        </w:tc>
      </w:tr>
      <w:tr w:rsidR="00FB22E3" w:rsidRPr="006D5F67" w14:paraId="3F6FF24E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653BDC03" w14:textId="77777777" w:rsidR="00FB22E3" w:rsidRPr="00DA46C0" w:rsidRDefault="004C3AD9" w:rsidP="00B51B3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F21E6C"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 w:rsidR="004238A6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F21E6C">
              <w:rPr>
                <w:rFonts w:ascii="Arial" w:eastAsia="Arial Unicode MS" w:hAnsi="Arial" w:cs="Arial"/>
                <w:sz w:val="24"/>
                <w:szCs w:val="24"/>
              </w:rPr>
              <w:t>16</w:t>
            </w:r>
            <w:r w:rsidR="004238A6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72" w:type="dxa"/>
            <w:shd w:val="clear" w:color="auto" w:fill="FFFFFF" w:themeFill="background1"/>
          </w:tcPr>
          <w:p w14:paraId="44745F11" w14:textId="77777777" w:rsidR="00FB22E3" w:rsidRPr="00DA46C0" w:rsidRDefault="00FB22E3" w:rsidP="00B51B36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</w:rPr>
              <w:t>Travel to</w:t>
            </w:r>
            <w:r w:rsidR="00646113">
              <w:rPr>
                <w:rFonts w:ascii="Arial" w:eastAsia="Calibri" w:hAnsi="Arial" w:cs="Arial"/>
                <w:b/>
                <w:sz w:val="24"/>
                <w:szCs w:val="24"/>
              </w:rPr>
              <w:t xml:space="preserve"> Simon Janashia </w:t>
            </w:r>
            <w:r w:rsidR="00994377">
              <w:rPr>
                <w:rFonts w:ascii="Arial" w:eastAsia="Calibri" w:hAnsi="Arial" w:cs="Arial"/>
                <w:b/>
                <w:sz w:val="24"/>
                <w:szCs w:val="24"/>
              </w:rPr>
              <w:t>Museum</w:t>
            </w:r>
            <w:r w:rsidR="00646113">
              <w:rPr>
                <w:rFonts w:ascii="Arial" w:eastAsia="Calibri" w:hAnsi="Arial" w:cs="Arial"/>
                <w:b/>
                <w:sz w:val="24"/>
                <w:szCs w:val="24"/>
              </w:rPr>
              <w:t xml:space="preserve"> of Georgia </w:t>
            </w:r>
          </w:p>
        </w:tc>
      </w:tr>
      <w:tr w:rsidR="00FB22E3" w:rsidRPr="006D5F67" w14:paraId="4EF7C63D" w14:textId="77777777" w:rsidTr="00585055">
        <w:trPr>
          <w:trHeight w:val="70"/>
        </w:trPr>
        <w:tc>
          <w:tcPr>
            <w:tcW w:w="2018" w:type="dxa"/>
            <w:shd w:val="clear" w:color="auto" w:fill="F2F2F2" w:themeFill="background1" w:themeFillShade="F2"/>
          </w:tcPr>
          <w:p w14:paraId="44AF8017" w14:textId="2705AD91" w:rsidR="00FB22E3" w:rsidRPr="00DA46C0" w:rsidRDefault="004C3AD9" w:rsidP="00D44EF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F21E6C">
              <w:rPr>
                <w:rFonts w:ascii="Arial" w:eastAsia="Arial Unicode MS" w:hAnsi="Arial" w:cs="Arial"/>
                <w:sz w:val="24"/>
                <w:szCs w:val="24"/>
              </w:rPr>
              <w:t>6</w:t>
            </w:r>
            <w:r w:rsidR="00FB5D5F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2D6B4B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900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1BD1BF76" w14:textId="77777777" w:rsidR="00FB22E3" w:rsidRPr="00DA46C0" w:rsidRDefault="00C371F5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Launch of SCO Field Epidemiology and Laboratory Training Program (FELTP) Alumni Network</w:t>
            </w:r>
          </w:p>
          <w:p w14:paraId="58AAC1D2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:</w:t>
            </w:r>
            <w:r w:rsidRPr="00A91E4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A91E40" w:rsidRPr="00A91E40">
              <w:rPr>
                <w:rFonts w:ascii="Arial" w:eastAsia="Calibri" w:hAnsi="Arial" w:cs="Arial"/>
                <w:color w:val="000000"/>
                <w:sz w:val="24"/>
                <w:szCs w:val="24"/>
              </w:rPr>
              <w:t>Simon Janashia Museum of Georgia</w:t>
            </w:r>
            <w:r w:rsidR="00AF527E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- 3/10 Shota Rustaveli Ave, T</w:t>
            </w:r>
            <w:r w:rsidR="00AF527E" w:rsidRPr="00AF527E">
              <w:rPr>
                <w:rFonts w:ascii="Arial" w:eastAsia="Calibri" w:hAnsi="Arial" w:cs="Arial"/>
                <w:color w:val="000000"/>
                <w:sz w:val="24"/>
                <w:szCs w:val="24"/>
              </w:rPr>
              <w:t>bilisi 0105, Georgia</w:t>
            </w:r>
          </w:p>
          <w:p w14:paraId="29DA78B8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Full </w:t>
            </w:r>
            <w:r w:rsidR="009A50C3">
              <w:rPr>
                <w:rFonts w:ascii="Arial" w:eastAsia="Calibri" w:hAnsi="Arial" w:cs="Arial"/>
                <w:color w:val="000000"/>
                <w:sz w:val="24"/>
                <w:szCs w:val="24"/>
              </w:rPr>
              <w:t>D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elegation, </w:t>
            </w:r>
            <w:r w:rsidR="00D5713E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Country Leadership Team, 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CDC SCO Staff, </w:t>
            </w:r>
            <w:r w:rsidR="00190CF9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Dr. </w:t>
            </w:r>
            <w:r w:rsidR="006C052C">
              <w:rPr>
                <w:rFonts w:ascii="Arial" w:hAnsi="Arial" w:cs="Arial"/>
                <w:sz w:val="24"/>
                <w:szCs w:val="24"/>
              </w:rPr>
              <w:t>David</w:t>
            </w:r>
            <w:r w:rsidR="00316FCD" w:rsidRPr="005254C5">
              <w:rPr>
                <w:rFonts w:ascii="Arial" w:hAnsi="Arial" w:cs="Arial"/>
                <w:sz w:val="24"/>
                <w:szCs w:val="24"/>
              </w:rPr>
              <w:t xml:space="preserve"> Sergeenko</w:t>
            </w:r>
            <w:r w:rsidR="00190CF9">
              <w:rPr>
                <w:rFonts w:ascii="Arial" w:hAnsi="Arial" w:cs="Arial"/>
                <w:sz w:val="24"/>
                <w:szCs w:val="24"/>
              </w:rPr>
              <w:t xml:space="preserve"> - MOH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</w:t>
            </w:r>
            <w:r w:rsidR="00CC4DDB"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Dr. Amiran </w:t>
            </w:r>
            <w:r w:rsidR="00CC4DDB"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Gamkrelidze</w:t>
            </w:r>
            <w:r w:rsidR="00CC4DD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CC4DDB"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-</w:t>
            </w:r>
            <w:r w:rsidR="00CC4DDB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</w:t>
            </w:r>
            <w:r w:rsidR="00CC4DDB" w:rsidRPr="005254C5">
              <w:rPr>
                <w:rFonts w:ascii="Arial" w:eastAsia="Calibri" w:hAnsi="Arial" w:cs="Arial"/>
                <w:color w:val="000000"/>
                <w:sz w:val="24"/>
                <w:szCs w:val="24"/>
              </w:rPr>
              <w:t>NCDC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</w:t>
            </w:r>
            <w:r w:rsid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First Deputy Minister </w:t>
            </w:r>
            <w:r w:rsidR="00393452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Mr. </w:t>
            </w:r>
            <w:r w:rsidR="00B41675" w:rsidRP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>Nodar Kereselidze</w:t>
            </w:r>
            <w:r w:rsid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M</w:t>
            </w:r>
            <w:r w:rsid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>inist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r</w:t>
            </w:r>
            <w:r w:rsid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>y</w:t>
            </w:r>
            <w:r w:rsidR="00E1322C"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of Agriculture, </w:t>
            </w:r>
            <w:r w:rsidR="00BC0259">
              <w:rPr>
                <w:rFonts w:ascii="Arial" w:eastAsia="Calibri" w:hAnsi="Arial" w:cs="Arial"/>
                <w:color w:val="000000"/>
                <w:sz w:val="24"/>
                <w:szCs w:val="24"/>
              </w:rPr>
              <w:t>FE</w:t>
            </w:r>
            <w:r w:rsidR="00B41675">
              <w:rPr>
                <w:rFonts w:ascii="Arial" w:eastAsia="Calibri" w:hAnsi="Arial" w:cs="Arial"/>
                <w:color w:val="000000"/>
                <w:sz w:val="24"/>
                <w:szCs w:val="24"/>
              </w:rPr>
              <w:t>L</w:t>
            </w:r>
            <w:r w:rsidR="00BC0259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TP </w:t>
            </w:r>
            <w:r w:rsidR="009A50C3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Graduates </w:t>
            </w:r>
          </w:p>
          <w:p w14:paraId="3D56061B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 w:rsidR="00AB1CAF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fficers: </w:t>
            </w:r>
            <w:r w:rsidR="00CB2B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Dr.</w:t>
            </w:r>
            <w:r w:rsidR="009A50C3" w:rsidRPr="00131C6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1F3410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Marika Geleishvili</w:t>
            </w:r>
            <w:r w:rsidR="00CC4DD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E67147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 w:rsidR="00CC4DD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E67147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SCO/</w:t>
            </w:r>
            <w:r w:rsidR="009A50C3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Mr. </w:t>
            </w:r>
            <w:r w:rsidR="001F3410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Levan Gabelaia</w:t>
            </w:r>
            <w:r w:rsidR="00CC4DD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4C3AD9"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-CDC SCO</w:t>
            </w:r>
          </w:p>
          <w:p w14:paraId="28351CCA" w14:textId="77777777" w:rsidR="00FB22E3" w:rsidRPr="00DA46C0" w:rsidRDefault="00FB22E3" w:rsidP="00B51B36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189E4934" w14:textId="77777777" w:rsidR="00157414" w:rsidRPr="00DA46C0" w:rsidRDefault="00FB22E3" w:rsidP="00B51B36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0B6AFEE0" w14:textId="77777777" w:rsidR="00587E8C" w:rsidRPr="00FC75EF" w:rsidRDefault="00587E8C" w:rsidP="00587E8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C75EF">
              <w:rPr>
                <w:rFonts w:ascii="Arial" w:hAnsi="Arial" w:cs="Arial"/>
                <w:sz w:val="24"/>
                <w:szCs w:val="24"/>
              </w:rPr>
              <w:t>To demonstrate the importance of the regional FELTP program in building professional networks to strengthen cross-border collaboration for enhanced outbreak detection, response and control strategies.</w:t>
            </w:r>
          </w:p>
          <w:p w14:paraId="22C08695" w14:textId="77777777" w:rsidR="004A6783" w:rsidRPr="00587E8C" w:rsidRDefault="00587E8C" w:rsidP="00587E8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/>
                <w:szCs w:val="24"/>
              </w:rPr>
            </w:pPr>
            <w:r w:rsidRPr="00FC75EF">
              <w:rPr>
                <w:rFonts w:ascii="Arial" w:hAnsi="Arial" w:cs="Arial"/>
                <w:sz w:val="24"/>
                <w:szCs w:val="24"/>
              </w:rPr>
              <w:lastRenderedPageBreak/>
              <w:t>To launch the newly established South Caucasus FELTP Alumni Association</w:t>
            </w:r>
          </w:p>
        </w:tc>
      </w:tr>
      <w:tr w:rsidR="00B744AE" w:rsidRPr="006D5F67" w14:paraId="35D36CA4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127CF046" w14:textId="12E38392" w:rsidR="00B744AE" w:rsidRPr="00DA46C0" w:rsidRDefault="002D6B4B" w:rsidP="00D44EFE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9</w:t>
            </w:r>
            <w:r w:rsidR="00D42DD2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="00D42DD2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072" w:type="dxa"/>
            <w:shd w:val="clear" w:color="auto" w:fill="FFFFFF" w:themeFill="background1"/>
          </w:tcPr>
          <w:p w14:paraId="5E1A664C" w14:textId="1A7F6AC9" w:rsidR="00B744AE" w:rsidRPr="00DA46C0" w:rsidRDefault="00B744AE" w:rsidP="00D44EFE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Travel to </w:t>
            </w:r>
            <w:r w:rsidR="00D44EFE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Patriarch Residence</w:t>
            </w:r>
          </w:p>
        </w:tc>
      </w:tr>
      <w:tr w:rsidR="00B744AE" w:rsidRPr="006D5F67" w14:paraId="3F1756AC" w14:textId="77777777" w:rsidTr="00585055">
        <w:trPr>
          <w:trHeight w:val="70"/>
        </w:trPr>
        <w:tc>
          <w:tcPr>
            <w:tcW w:w="2018" w:type="dxa"/>
            <w:shd w:val="clear" w:color="auto" w:fill="F2F2F2" w:themeFill="background1" w:themeFillShade="F2"/>
          </w:tcPr>
          <w:p w14:paraId="0AFBB329" w14:textId="71D460B9" w:rsidR="00B744AE" w:rsidRPr="00DA46C0" w:rsidRDefault="00D44EFE" w:rsidP="00D44EFE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="00D42DD2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2D6B4B"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03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0346A76D" w14:textId="77777777" w:rsidR="00D44EFE" w:rsidRDefault="00D44EFE" w:rsidP="00D44EFE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Dr. Redfield to meet with His Holiness Catholicos – Patriarch Ilia II of Georgia  (TBD) </w:t>
            </w:r>
          </w:p>
          <w:p w14:paraId="4891BA24" w14:textId="77777777" w:rsidR="00D44EFE" w:rsidRPr="009541D1" w:rsidRDefault="00D44EFE" w:rsidP="00D44EFE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52BC1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9541D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TBD </w:t>
            </w:r>
          </w:p>
          <w:p w14:paraId="199EE41B" w14:textId="77777777" w:rsidR="00D44EFE" w:rsidRPr="009541D1" w:rsidRDefault="00D44EFE" w:rsidP="00D44EFE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252BC1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 w:rsidRPr="009541D1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Dr.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Robert </w:t>
            </w:r>
            <w:r w:rsidRPr="009541D1">
              <w:rPr>
                <w:rFonts w:ascii="Arial" w:eastAsia="Calibri" w:hAnsi="Arial" w:cs="Arial"/>
                <w:color w:val="000000"/>
                <w:sz w:val="24"/>
                <w:szCs w:val="24"/>
              </w:rPr>
              <w:t>Redfield and DCM Elizabeth Rood</w:t>
            </w:r>
          </w:p>
          <w:p w14:paraId="7FA18EEF" w14:textId="77777777" w:rsidR="00D44EFE" w:rsidRPr="005D0512" w:rsidRDefault="00D44EFE" w:rsidP="00D44EF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Officers: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Mr. Juan Aparicio - US Embassy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/Ms. Sarah Hedges - CDC </w:t>
            </w:r>
          </w:p>
          <w:p w14:paraId="73F570B0" w14:textId="77777777" w:rsidR="00D44EFE" w:rsidRPr="00DA46C0" w:rsidRDefault="00D44EFE" w:rsidP="00D44EFE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9F11889" w14:textId="77777777" w:rsidR="00D44EFE" w:rsidRDefault="00D44EFE" w:rsidP="00D44EFE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7514EEBA" w14:textId="2146F858" w:rsidR="00B744AE" w:rsidRPr="00DA46C0" w:rsidRDefault="00D44EFE" w:rsidP="00D44EFE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sz w:val="24"/>
                <w:szCs w:val="24"/>
              </w:rPr>
              <w:t>To discuss t</w:t>
            </w:r>
            <w:r w:rsidRPr="003B24ED">
              <w:rPr>
                <w:rFonts w:ascii="Arial" w:hAnsi="Arial" w:cs="Arial"/>
                <w:sz w:val="24"/>
                <w:szCs w:val="24"/>
              </w:rPr>
              <w:t xml:space="preserve">he role of the </w:t>
            </w:r>
            <w:r>
              <w:rPr>
                <w:rFonts w:ascii="Arial" w:hAnsi="Arial" w:cs="Arial"/>
                <w:sz w:val="24"/>
                <w:szCs w:val="24"/>
              </w:rPr>
              <w:t>Georgian Orthodox Church in</w:t>
            </w:r>
            <w:r w:rsidRPr="003B24ED">
              <w:rPr>
                <w:rFonts w:ascii="Arial" w:hAnsi="Arial" w:cs="Arial"/>
                <w:sz w:val="24"/>
                <w:szCs w:val="24"/>
              </w:rPr>
              <w:t xml:space="preserve"> public health in Georgia</w:t>
            </w:r>
            <w:r>
              <w:rPr>
                <w:rFonts w:ascii="Arial" w:hAnsi="Arial" w:cs="Arial"/>
                <w:sz w:val="24"/>
                <w:szCs w:val="24"/>
              </w:rPr>
              <w:t>, specifically the</w:t>
            </w:r>
            <w:r w:rsidRPr="003B24ED">
              <w:rPr>
                <w:rFonts w:ascii="Arial" w:hAnsi="Arial" w:cs="Arial"/>
                <w:sz w:val="24"/>
                <w:szCs w:val="24"/>
              </w:rPr>
              <w:t xml:space="preserve"> HCV Elimination Program </w:t>
            </w:r>
            <w:r>
              <w:rPr>
                <w:rFonts w:ascii="Arial" w:hAnsi="Arial" w:cs="Arial"/>
                <w:sz w:val="24"/>
                <w:szCs w:val="24"/>
              </w:rPr>
              <w:t>(courtesy visit)</w:t>
            </w:r>
          </w:p>
        </w:tc>
      </w:tr>
      <w:tr w:rsidR="00B744AE" w:rsidRPr="006D5F67" w14:paraId="5CB0C4F1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7D64DD1F" w14:textId="59701BF8" w:rsidR="00B744AE" w:rsidRPr="00DA46C0" w:rsidRDefault="002D6B4B" w:rsidP="00D44EFE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03</w:t>
            </w:r>
            <w:r w:rsidR="00B744AE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DA6E91"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72" w:type="dxa"/>
            <w:shd w:val="clear" w:color="auto" w:fill="FFFFFF" w:themeFill="background1"/>
          </w:tcPr>
          <w:p w14:paraId="2183E9E5" w14:textId="77777777" w:rsidR="00B744AE" w:rsidRPr="00DA46C0" w:rsidRDefault="00B744AE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Travel to Dinner </w:t>
            </w:r>
            <w:r w:rsidR="009A50C3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V</w:t>
            </w: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enue</w:t>
            </w:r>
          </w:p>
        </w:tc>
      </w:tr>
      <w:tr w:rsidR="00231137" w:rsidRPr="006D5F67" w14:paraId="1823BE43" w14:textId="77777777" w:rsidTr="00585055">
        <w:trPr>
          <w:trHeight w:val="70"/>
        </w:trPr>
        <w:tc>
          <w:tcPr>
            <w:tcW w:w="2018" w:type="dxa"/>
            <w:shd w:val="clear" w:color="auto" w:fill="F2F2F2" w:themeFill="background1" w:themeFillShade="F2"/>
          </w:tcPr>
          <w:p w14:paraId="048027B9" w14:textId="28612F2C" w:rsidR="00231137" w:rsidRPr="00DA46C0" w:rsidRDefault="00DA6E91" w:rsidP="00D44EFE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CC4CFE">
              <w:rPr>
                <w:rFonts w:ascii="Arial" w:eastAsia="Arial Unicode MS" w:hAnsi="Arial" w:cs="Arial"/>
                <w:sz w:val="24"/>
                <w:szCs w:val="24"/>
              </w:rPr>
              <w:t>–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223</w:t>
            </w:r>
            <w:r w:rsidR="00231137" w:rsidRPr="00DA46C0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072" w:type="dxa"/>
            <w:shd w:val="clear" w:color="auto" w:fill="F2F2F2" w:themeFill="background1" w:themeFillShade="F2"/>
          </w:tcPr>
          <w:p w14:paraId="43809356" w14:textId="77777777" w:rsidR="00231137" w:rsidRDefault="009F45FD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Dinner </w:t>
            </w:r>
            <w:r w:rsidR="008D5866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on your own</w:t>
            </w:r>
          </w:p>
          <w:p w14:paraId="36A12DBF" w14:textId="77777777" w:rsidR="00562370" w:rsidRDefault="00562370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>Hosted: No</w:t>
            </w:r>
          </w:p>
          <w:p w14:paraId="6064DA9E" w14:textId="77777777" w:rsidR="00562370" w:rsidRPr="00562370" w:rsidRDefault="00562370" w:rsidP="000221E1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Cost: </w:t>
            </w:r>
            <w:r w:rsidR="000221E1">
              <w:rPr>
                <w:rFonts w:ascii="Arial" w:eastAsia="Calibri" w:hAnsi="Arial" w:cs="Arial"/>
                <w:sz w:val="24"/>
                <w:szCs w:val="24"/>
                <w:lang w:val="en"/>
              </w:rPr>
              <w:t>Depends on Venue Chosen</w:t>
            </w:r>
          </w:p>
        </w:tc>
      </w:tr>
      <w:tr w:rsidR="000A1DD3" w:rsidRPr="006D5F67" w14:paraId="1DD77F61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2E46C22B" w14:textId="7B038F49" w:rsidR="000A1DD3" w:rsidRPr="00DA46C0" w:rsidRDefault="002D6B4B" w:rsidP="00D44EFE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23</w:t>
            </w:r>
            <w:r w:rsidR="000A1DD3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 w:rsidR="000A1DD3">
              <w:rPr>
                <w:rFonts w:ascii="Arial" w:eastAsia="Arial Unicode MS" w:hAnsi="Arial" w:cs="Arial"/>
                <w:sz w:val="24"/>
                <w:szCs w:val="24"/>
              </w:rPr>
              <w:t>-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 w:rsidR="00D44EFE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  <w:r w:rsidR="000A1DD3">
              <w:rPr>
                <w:rFonts w:ascii="Arial" w:eastAsia="Arial Unicode MS" w:hAnsi="Arial" w:cs="Arial"/>
                <w:sz w:val="24"/>
                <w:szCs w:val="24"/>
              </w:rPr>
              <w:t>0</w:t>
            </w:r>
          </w:p>
        </w:tc>
        <w:tc>
          <w:tcPr>
            <w:tcW w:w="8072" w:type="dxa"/>
            <w:shd w:val="clear" w:color="auto" w:fill="FFFFFF" w:themeFill="background1"/>
          </w:tcPr>
          <w:p w14:paraId="6B93BD71" w14:textId="77777777" w:rsidR="000A1DD3" w:rsidRPr="00DA46C0" w:rsidRDefault="000A1DD3" w:rsidP="00B51B36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Hotel, RON</w:t>
            </w:r>
          </w:p>
        </w:tc>
      </w:tr>
      <w:tr w:rsidR="00C01D67" w:rsidRPr="006D5F67" w14:paraId="0B376398" w14:textId="77777777" w:rsidTr="00585055">
        <w:trPr>
          <w:trHeight w:val="70"/>
        </w:trPr>
        <w:tc>
          <w:tcPr>
            <w:tcW w:w="2018" w:type="dxa"/>
            <w:shd w:val="clear" w:color="auto" w:fill="FFFFFF" w:themeFill="background1"/>
          </w:tcPr>
          <w:p w14:paraId="6F3E724B" w14:textId="77777777" w:rsidR="00C01D67" w:rsidRDefault="00C01D67" w:rsidP="00C01D67">
            <w:pPr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  <w:tc>
          <w:tcPr>
            <w:tcW w:w="8072" w:type="dxa"/>
            <w:shd w:val="clear" w:color="auto" w:fill="FFFFFF" w:themeFill="background1"/>
          </w:tcPr>
          <w:p w14:paraId="49B3A114" w14:textId="77777777" w:rsidR="00C01D67" w:rsidRDefault="00C01D67" w:rsidP="00C01D67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</w:tc>
      </w:tr>
    </w:tbl>
    <w:p w14:paraId="66F48433" w14:textId="77777777" w:rsidR="00EC6A80" w:rsidRDefault="00EC6A80">
      <w:pPr>
        <w:rPr>
          <w:rFonts w:ascii="Cambria" w:hAnsi="Cambria"/>
          <w:sz w:val="28"/>
          <w:szCs w:val="28"/>
        </w:rPr>
      </w:pPr>
    </w:p>
    <w:p w14:paraId="4D808B64" w14:textId="77777777" w:rsidR="00EC6A80" w:rsidRDefault="00EC6A80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br w:type="page"/>
      </w:r>
    </w:p>
    <w:p w14:paraId="577066A0" w14:textId="77777777" w:rsidR="003B13B6" w:rsidRPr="006D5F67" w:rsidRDefault="003B13B6">
      <w:pPr>
        <w:rPr>
          <w:rFonts w:ascii="Cambria" w:hAnsi="Cambria"/>
          <w:sz w:val="28"/>
          <w:szCs w:val="28"/>
        </w:rPr>
      </w:pPr>
    </w:p>
    <w:tbl>
      <w:tblPr>
        <w:tblStyle w:val="TableGrid23"/>
        <w:tblW w:w="10080" w:type="dxa"/>
        <w:tblLook w:val="04A0" w:firstRow="1" w:lastRow="0" w:firstColumn="1" w:lastColumn="0" w:noHBand="0" w:noVBand="1"/>
      </w:tblPr>
      <w:tblGrid>
        <w:gridCol w:w="2065"/>
        <w:gridCol w:w="8015"/>
      </w:tblGrid>
      <w:tr w:rsidR="006A4D3B" w:rsidRPr="006D5F67" w14:paraId="02334705" w14:textId="77777777" w:rsidTr="00252BC1">
        <w:trPr>
          <w:trHeight w:val="1970"/>
        </w:trPr>
        <w:tc>
          <w:tcPr>
            <w:tcW w:w="10080" w:type="dxa"/>
            <w:gridSpan w:val="2"/>
            <w:shd w:val="clear" w:color="auto" w:fill="2E74B5" w:themeFill="accent1" w:themeFillShade="BF"/>
            <w:vAlign w:val="center"/>
          </w:tcPr>
          <w:p w14:paraId="0E1DE62A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AGENDA</w:t>
            </w:r>
          </w:p>
          <w:p w14:paraId="2C138B29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WHA and Regional Scoping Trip, May 18 – May 30, 201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9</w:t>
            </w:r>
          </w:p>
          <w:p w14:paraId="04CE7CB0" w14:textId="77777777" w:rsidR="008B4B36" w:rsidRPr="00DA46C0" w:rsidRDefault="008B4B36" w:rsidP="00B51B36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Dr. Robert Redfield</w:t>
            </w:r>
          </w:p>
          <w:p w14:paraId="009228C9" w14:textId="77777777" w:rsidR="006A4D3B" w:rsidRPr="008B4B36" w:rsidRDefault="00B56AF2" w:rsidP="00252BC1">
            <w:pPr>
              <w:tabs>
                <w:tab w:val="left" w:pos="3240"/>
              </w:tabs>
              <w:jc w:val="center"/>
              <w:rPr>
                <w:rFonts w:ascii="Cambria" w:eastAsia="SimSun" w:hAnsi="Cambria" w:cs="Times New Roman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Saturday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,</w:t>
            </w:r>
            <w:r w:rsidR="008B4B36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7F4B0B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May 25</w:t>
            </w: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(Day </w:t>
            </w:r>
            <w:r w:rsidR="009547B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3</w:t>
            </w:r>
            <w:r w:rsidR="00252BC1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252BC1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– </w:t>
            </w:r>
            <w:r w:rsidR="00B744AE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CDC </w:t>
            </w:r>
            <w:r w:rsidR="00252BC1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SCO</w:t>
            </w:r>
            <w:r w:rsidR="00522E1B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– </w:t>
            </w:r>
            <w:r w:rsidR="00B744AE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Georgia</w:t>
            </w:r>
            <w:r w:rsidR="008B4B36"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)</w:t>
            </w:r>
          </w:p>
        </w:tc>
      </w:tr>
      <w:tr w:rsidR="00AE73CC" w:rsidRPr="006D5F67" w14:paraId="60715896" w14:textId="77777777" w:rsidTr="00252BC1">
        <w:trPr>
          <w:trHeight w:val="342"/>
        </w:trPr>
        <w:tc>
          <w:tcPr>
            <w:tcW w:w="2065" w:type="dxa"/>
            <w:shd w:val="clear" w:color="auto" w:fill="auto"/>
          </w:tcPr>
          <w:p w14:paraId="04382D70" w14:textId="3C5C48B0" w:rsidR="00AE73CC" w:rsidRDefault="00AE73CC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7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-</w:t>
            </w:r>
            <w:r w:rsidR="007C33A4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30 </w:t>
            </w:r>
          </w:p>
        </w:tc>
        <w:tc>
          <w:tcPr>
            <w:tcW w:w="8015" w:type="dxa"/>
            <w:shd w:val="clear" w:color="auto" w:fill="auto"/>
          </w:tcPr>
          <w:p w14:paraId="7A33DD83" w14:textId="77777777" w:rsidR="00AE73CC" w:rsidRDefault="00AE73CC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CDC Delegation </w:t>
            </w:r>
            <w:r w:rsidR="009A50C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reakfast and Executive Time </w:t>
            </w:r>
          </w:p>
          <w:p w14:paraId="32C5E884" w14:textId="77777777" w:rsidR="00DE37C2" w:rsidRDefault="00DE37C2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Hosted? No</w:t>
            </w:r>
          </w:p>
          <w:p w14:paraId="6D75EF7C" w14:textId="77777777" w:rsidR="00DE37C2" w:rsidRPr="00DE37C2" w:rsidRDefault="00DE37C2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Cost: Breakfast is included in the room rate.</w:t>
            </w:r>
          </w:p>
        </w:tc>
      </w:tr>
      <w:tr w:rsidR="00F17976" w:rsidRPr="006D5F67" w14:paraId="69D59E67" w14:textId="77777777" w:rsidTr="00B55ACD">
        <w:trPr>
          <w:trHeight w:val="342"/>
        </w:trPr>
        <w:tc>
          <w:tcPr>
            <w:tcW w:w="2065" w:type="dxa"/>
            <w:shd w:val="clear" w:color="auto" w:fill="F2F2F2" w:themeFill="background1" w:themeFillShade="F2"/>
          </w:tcPr>
          <w:p w14:paraId="77606C19" w14:textId="776C868A" w:rsidR="00F17976" w:rsidRPr="00DA46C0" w:rsidRDefault="00655300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7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30 - 0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491FF3B7" w14:textId="77777777" w:rsidR="00F17976" w:rsidRPr="00DA46C0" w:rsidRDefault="00F17976" w:rsidP="00B51B36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Breakfast</w:t>
            </w:r>
            <w:r w:rsidR="0049779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for Dr. Redfield and DCM Elizabeth Rood </w:t>
            </w:r>
          </w:p>
        </w:tc>
      </w:tr>
      <w:tr w:rsidR="003E43EC" w:rsidRPr="006D5F67" w14:paraId="245BEC93" w14:textId="77777777" w:rsidTr="00252BC1">
        <w:trPr>
          <w:trHeight w:val="342"/>
        </w:trPr>
        <w:tc>
          <w:tcPr>
            <w:tcW w:w="2065" w:type="dxa"/>
            <w:shd w:val="clear" w:color="auto" w:fill="F2F2F2" w:themeFill="background1" w:themeFillShade="F2"/>
          </w:tcPr>
          <w:p w14:paraId="2EAA7CBF" w14:textId="3602CB96" w:rsidR="003E43EC" w:rsidRDefault="003E43EC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 w:rsidR="004368C4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4368C4"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5D8076D7" w14:textId="77777777" w:rsidR="003E43EC" w:rsidRDefault="003E43EC" w:rsidP="003E43EC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Travel to 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Kakheti Province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(Full Delegation + Country Team + DCM Rood)</w:t>
            </w:r>
          </w:p>
        </w:tc>
      </w:tr>
      <w:tr w:rsidR="004368C4" w:rsidRPr="006D5F67" w14:paraId="6B6131D9" w14:textId="77777777" w:rsidTr="003E43EC">
        <w:trPr>
          <w:trHeight w:val="342"/>
        </w:trPr>
        <w:tc>
          <w:tcPr>
            <w:tcW w:w="2065" w:type="dxa"/>
            <w:shd w:val="clear" w:color="auto" w:fill="FFFFFF" w:themeFill="background1"/>
          </w:tcPr>
          <w:p w14:paraId="383674FE" w14:textId="57E6F75A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15" w:type="dxa"/>
            <w:shd w:val="clear" w:color="auto" w:fill="FFFFFF" w:themeFill="background1"/>
          </w:tcPr>
          <w:p w14:paraId="2239A4E9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Site Visit of a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</w:t>
            </w: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ural HCV Treatment Center</w:t>
            </w:r>
          </w:p>
          <w:p w14:paraId="18784BF9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Evex Referral Hospital</w:t>
            </w:r>
          </w:p>
          <w:p w14:paraId="5A075451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Full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D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elegation, DCM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Elizabeth Rood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Country Leadership Team, 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, Dr. Amiran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>Gamkrelidze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NCDC</w:t>
            </w:r>
          </w:p>
          <w:p w14:paraId="663A7E7E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fficer: </w:t>
            </w:r>
            <w:r w:rsidRPr="00AD586C">
              <w:rPr>
                <w:rFonts w:ascii="Arial" w:eastAsia="Calibri" w:hAnsi="Arial" w:cs="Arial"/>
                <w:color w:val="000000"/>
                <w:sz w:val="24"/>
                <w:szCs w:val="24"/>
              </w:rPr>
              <w:t>Ms.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Tatia Kuchuloria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- CDC</w:t>
            </w:r>
          </w:p>
          <w:p w14:paraId="6D138428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20C1F150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4B534A6D" w14:textId="77777777" w:rsidR="004368C4" w:rsidRDefault="004368C4" w:rsidP="004368C4">
            <w:pPr>
              <w:pStyle w:val="ListParagraph"/>
              <w:numPr>
                <w:ilvl w:val="0"/>
                <w:numId w:val="31"/>
              </w:numPr>
              <w:ind w:left="341" w:hanging="28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 v</w:t>
            </w:r>
            <w:r w:rsidRPr="001A226D">
              <w:rPr>
                <w:rFonts w:ascii="Arial" w:eastAsia="Times New Roman" w:hAnsi="Arial" w:cs="Arial"/>
                <w:sz w:val="24"/>
                <w:szCs w:val="24"/>
              </w:rPr>
              <w:t>isit a rural HCV clinic to demonstrate the decentralization of HCV treatment into primary healthcare – a key strategy to reaching elimination</w:t>
            </w:r>
          </w:p>
          <w:p w14:paraId="1C32FEAF" w14:textId="555B128F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 m</w:t>
            </w:r>
            <w:r w:rsidRPr="001A226D">
              <w:rPr>
                <w:rFonts w:ascii="Arial" w:eastAsia="Times New Roman" w:hAnsi="Arial" w:cs="Arial"/>
                <w:sz w:val="24"/>
                <w:szCs w:val="24"/>
              </w:rPr>
              <w:t>eet rural physicians who are expanding/upgrading their clinical skills through participation in the HCV elimination program</w:t>
            </w:r>
          </w:p>
        </w:tc>
      </w:tr>
      <w:tr w:rsidR="004368C4" w:rsidRPr="006D5F67" w14:paraId="7E411D64" w14:textId="77777777" w:rsidTr="003E43EC">
        <w:trPr>
          <w:trHeight w:val="342"/>
        </w:trPr>
        <w:tc>
          <w:tcPr>
            <w:tcW w:w="2065" w:type="dxa"/>
            <w:shd w:val="clear" w:color="auto" w:fill="FFFFFF" w:themeFill="background1"/>
          </w:tcPr>
          <w:p w14:paraId="7838B830" w14:textId="23083653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 –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15</w:t>
            </w:r>
          </w:p>
        </w:tc>
        <w:tc>
          <w:tcPr>
            <w:tcW w:w="8015" w:type="dxa"/>
            <w:shd w:val="clear" w:color="auto" w:fill="FFFFFF" w:themeFill="background1"/>
          </w:tcPr>
          <w:p w14:paraId="24AD873C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Light Lunch</w:t>
            </w:r>
          </w:p>
          <w:p w14:paraId="6FCE49C8" w14:textId="616D9DBD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Location: Telavi Restaurant Zodiaco</w:t>
            </w:r>
          </w:p>
          <w:p w14:paraId="4549349A" w14:textId="77777777" w:rsidR="00761C55" w:rsidRDefault="00761C55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2FF1122" w14:textId="71A8B255" w:rsidR="004368C4" w:rsidRPr="00CE47AF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</w:tc>
      </w:tr>
      <w:tr w:rsidR="004368C4" w:rsidRPr="006D5F67" w14:paraId="487EF7F5" w14:textId="77777777" w:rsidTr="003E43EC">
        <w:trPr>
          <w:trHeight w:val="342"/>
        </w:trPr>
        <w:tc>
          <w:tcPr>
            <w:tcW w:w="2065" w:type="dxa"/>
            <w:shd w:val="clear" w:color="auto" w:fill="FFFFFF" w:themeFill="background1"/>
          </w:tcPr>
          <w:p w14:paraId="7B589CBE" w14:textId="67289F5D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15 - 1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</w:t>
            </w:r>
          </w:p>
        </w:tc>
        <w:tc>
          <w:tcPr>
            <w:tcW w:w="8015" w:type="dxa"/>
            <w:shd w:val="clear" w:color="auto" w:fill="FFFFFF" w:themeFill="background1"/>
          </w:tcPr>
          <w:p w14:paraId="118222D5" w14:textId="161963B5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Travel to Family Farm</w:t>
            </w:r>
          </w:p>
        </w:tc>
      </w:tr>
      <w:tr w:rsidR="004368C4" w:rsidRPr="006D5F67" w14:paraId="5EBD3C72" w14:textId="77777777" w:rsidTr="003E43EC">
        <w:trPr>
          <w:trHeight w:val="342"/>
        </w:trPr>
        <w:tc>
          <w:tcPr>
            <w:tcW w:w="2065" w:type="dxa"/>
            <w:shd w:val="clear" w:color="auto" w:fill="FFFFFF" w:themeFill="background1"/>
          </w:tcPr>
          <w:p w14:paraId="758F8E67" w14:textId="288F1F3E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15" w:type="dxa"/>
            <w:shd w:val="clear" w:color="auto" w:fill="FFFFFF" w:themeFill="background1"/>
          </w:tcPr>
          <w:p w14:paraId="1F56FECE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Site Visit to see Family Farm</w:t>
            </w:r>
          </w:p>
          <w:p w14:paraId="6779E233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</w:rPr>
              <w:t>: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Two neighboring households in the town of Telavi</w:t>
            </w:r>
          </w:p>
          <w:p w14:paraId="49E7B5AA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Full Delegation, Country Leadership Team, National Food Agency of Georgia (NFA) Staff,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DCM Elizabeth Rood, 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 Dr.Paata Imnadze – NCDC</w:t>
            </w:r>
          </w:p>
          <w:p w14:paraId="59310D41" w14:textId="77777777" w:rsidR="004368C4" w:rsidRPr="005D0512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fficer: </w:t>
            </w:r>
            <w:r w:rsidRPr="00D61AA7">
              <w:rPr>
                <w:rFonts w:ascii="Arial" w:eastAsia="Calibri" w:hAnsi="Arial" w:cs="Arial"/>
                <w:color w:val="000000"/>
                <w:sz w:val="24"/>
                <w:szCs w:val="24"/>
              </w:rPr>
              <w:t>Mr.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</w:rPr>
              <w:t>Giorgi Maghlakelidze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CDC SCO</w:t>
            </w:r>
          </w:p>
          <w:p w14:paraId="49D64FED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DC524B8" w14:textId="77777777" w:rsidR="004368C4" w:rsidRPr="00402D5C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402D5C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4F1E76B7" w14:textId="77777777" w:rsidR="004368C4" w:rsidRPr="00AA1AD9" w:rsidRDefault="004368C4" w:rsidP="004368C4">
            <w:pPr>
              <w:pStyle w:val="ListParagraph"/>
              <w:numPr>
                <w:ilvl w:val="0"/>
                <w:numId w:val="31"/>
              </w:numPr>
              <w:ind w:left="341" w:hanging="3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 r</w:t>
            </w:r>
            <w:r w:rsidRPr="00BD06D7">
              <w:rPr>
                <w:rFonts w:ascii="Arial" w:eastAsia="Times New Roman" w:hAnsi="Arial" w:cs="Arial"/>
                <w:sz w:val="24"/>
                <w:szCs w:val="24"/>
              </w:rPr>
              <w:t xml:space="preserve">ecount the discovery of a novel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o</w:t>
            </w:r>
            <w:r w:rsidRPr="00BD06D7">
              <w:rPr>
                <w:rFonts w:ascii="Arial" w:eastAsia="Times New Roman" w:hAnsi="Arial" w:cs="Arial"/>
                <w:sz w:val="24"/>
                <w:szCs w:val="24"/>
              </w:rPr>
              <w:t>rthopoxvirus (</w:t>
            </w:r>
            <w:r w:rsidRPr="00BD06D7">
              <w:rPr>
                <w:rFonts w:ascii="Arial" w:hAnsi="Arial" w:cs="Arial"/>
                <w:sz w:val="24"/>
                <w:szCs w:val="24"/>
              </w:rPr>
              <w:t>Akhmeta virus) and how this illustrates CDC’s collaboration with the Georgia M</w:t>
            </w:r>
            <w:r>
              <w:rPr>
                <w:rFonts w:ascii="Arial" w:hAnsi="Arial" w:cs="Arial"/>
                <w:sz w:val="24"/>
                <w:szCs w:val="24"/>
              </w:rPr>
              <w:t>OA to improve public health amongst dairy producers in Georgia</w:t>
            </w:r>
          </w:p>
        </w:tc>
      </w:tr>
      <w:tr w:rsidR="004368C4" w:rsidRPr="006D5F67" w14:paraId="61D1E27E" w14:textId="77777777" w:rsidTr="00252BC1">
        <w:trPr>
          <w:trHeight w:val="342"/>
        </w:trPr>
        <w:tc>
          <w:tcPr>
            <w:tcW w:w="2065" w:type="dxa"/>
            <w:shd w:val="clear" w:color="auto" w:fill="F2F2F2" w:themeFill="background1" w:themeFillShade="F2"/>
          </w:tcPr>
          <w:p w14:paraId="1CC4C5D2" w14:textId="2DE423B5" w:rsidR="004368C4" w:rsidRDefault="004368C4" w:rsidP="004368C4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3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45 - 1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4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43E5CC0D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Travel to Commercial Farm</w:t>
            </w:r>
          </w:p>
        </w:tc>
      </w:tr>
      <w:tr w:rsidR="004368C4" w:rsidRPr="006D5F67" w14:paraId="3556B07B" w14:textId="77777777" w:rsidTr="00CA4E0B">
        <w:trPr>
          <w:trHeight w:val="342"/>
        </w:trPr>
        <w:tc>
          <w:tcPr>
            <w:tcW w:w="2065" w:type="dxa"/>
            <w:shd w:val="clear" w:color="auto" w:fill="FFFFFF" w:themeFill="background1"/>
          </w:tcPr>
          <w:p w14:paraId="4BEAD876" w14:textId="56D4578F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4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 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</w:t>
            </w:r>
          </w:p>
        </w:tc>
        <w:tc>
          <w:tcPr>
            <w:tcW w:w="8015" w:type="dxa"/>
            <w:shd w:val="clear" w:color="auto" w:fill="FFFFFF" w:themeFill="background1"/>
          </w:tcPr>
          <w:p w14:paraId="0B7EF4CC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Visit to see Commercial Farm </w:t>
            </w:r>
          </w:p>
          <w:p w14:paraId="2081E5FE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</w:rPr>
              <w:t>: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A small-scale dairy farm</w:t>
            </w:r>
          </w:p>
          <w:p w14:paraId="3260F75F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AE1EF3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lastRenderedPageBreak/>
              <w:t>Attendees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Full Delegation, Country Leadership Team, NFA Staff,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DCM Elizabeth Rood, 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 Dr.Paata Imnadze – NCDC</w:t>
            </w:r>
          </w:p>
          <w:p w14:paraId="4CFED6E5" w14:textId="77777777" w:rsidR="004368C4" w:rsidRPr="005D0512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fficer: </w:t>
            </w:r>
            <w:r w:rsidRPr="00D61AA7">
              <w:rPr>
                <w:rFonts w:ascii="Arial" w:eastAsia="Calibri" w:hAnsi="Arial" w:cs="Arial"/>
                <w:color w:val="000000"/>
                <w:sz w:val="24"/>
                <w:szCs w:val="24"/>
              </w:rPr>
              <w:t>Mr.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</w:rPr>
              <w:t>Giorgi Maghlakelidze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CDC SCO</w:t>
            </w:r>
          </w:p>
          <w:p w14:paraId="6786F1CC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3EF6FA73" w14:textId="77777777" w:rsidR="004368C4" w:rsidRPr="000A71B2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0A71B2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23F2D15D" w14:textId="77777777" w:rsidR="004368C4" w:rsidRPr="00124563" w:rsidRDefault="004368C4" w:rsidP="004368C4">
            <w:pPr>
              <w:pStyle w:val="ListParagraph"/>
              <w:numPr>
                <w:ilvl w:val="0"/>
                <w:numId w:val="31"/>
              </w:num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To learn about CDC’s work to improve public health in small-scale dairy farms in Georgia and the differences between regulated commercial farms and milk production for personal consumption</w:t>
            </w:r>
          </w:p>
        </w:tc>
      </w:tr>
      <w:tr w:rsidR="004368C4" w:rsidRPr="006D5F67" w14:paraId="16FA1C1A" w14:textId="77777777" w:rsidTr="00252BC1">
        <w:trPr>
          <w:trHeight w:val="342"/>
        </w:trPr>
        <w:tc>
          <w:tcPr>
            <w:tcW w:w="2065" w:type="dxa"/>
            <w:shd w:val="clear" w:color="auto" w:fill="F2F2F2" w:themeFill="background1" w:themeFillShade="F2"/>
          </w:tcPr>
          <w:p w14:paraId="59BD3466" w14:textId="6F519F7D" w:rsidR="004368C4" w:rsidRPr="00DA46C0" w:rsidRDefault="004368C4" w:rsidP="004368C4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lastRenderedPageBreak/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4A902577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Travel to Cheese Production Site</w:t>
            </w:r>
          </w:p>
        </w:tc>
      </w:tr>
      <w:tr w:rsidR="004368C4" w:rsidRPr="006D5F67" w14:paraId="35759B2D" w14:textId="77777777" w:rsidTr="00BD06D7">
        <w:tc>
          <w:tcPr>
            <w:tcW w:w="2065" w:type="dxa"/>
            <w:shd w:val="clear" w:color="auto" w:fill="auto"/>
          </w:tcPr>
          <w:p w14:paraId="1414CB11" w14:textId="57750735" w:rsidR="004368C4" w:rsidRDefault="004368C4" w:rsidP="004368C4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5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30 - 1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6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</w:t>
            </w:r>
          </w:p>
        </w:tc>
        <w:tc>
          <w:tcPr>
            <w:tcW w:w="8015" w:type="dxa"/>
            <w:shd w:val="clear" w:color="auto" w:fill="auto"/>
          </w:tcPr>
          <w:p w14:paraId="7CBF18CC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Site Visit to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Cheese Production Site</w:t>
            </w:r>
          </w:p>
          <w:p w14:paraId="4A275134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Cheese Production Site</w:t>
            </w:r>
          </w:p>
          <w:p w14:paraId="616324E9" w14:textId="77777777" w:rsidR="004368C4" w:rsidRDefault="004368C4" w:rsidP="004368C4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Full Delegation, Country Leadership Team, NFA Staff,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DCM Elizabeth Rood, 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, Dr.Paata Imnadze – NCDC</w:t>
            </w:r>
          </w:p>
          <w:p w14:paraId="338BE380" w14:textId="77777777" w:rsidR="004368C4" w:rsidRPr="005D0512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Site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fficer: </w:t>
            </w:r>
            <w:r w:rsidRPr="00D61AA7">
              <w:rPr>
                <w:rFonts w:ascii="Arial" w:eastAsia="Calibri" w:hAnsi="Arial" w:cs="Arial"/>
                <w:color w:val="000000"/>
                <w:sz w:val="24"/>
                <w:szCs w:val="24"/>
              </w:rPr>
              <w:t>Mr.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</w:rPr>
              <w:t>Giorgi Maghlakelidze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- CDC SCO</w:t>
            </w:r>
          </w:p>
          <w:p w14:paraId="18A36BB6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</w:p>
          <w:p w14:paraId="5067E029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Objective:</w:t>
            </w:r>
          </w:p>
          <w:p w14:paraId="3C0F63D4" w14:textId="77777777" w:rsidR="004368C4" w:rsidRPr="00BD06D7" w:rsidRDefault="004368C4" w:rsidP="004368C4">
            <w:pPr>
              <w:pStyle w:val="ListParagraph"/>
              <w:numPr>
                <w:ilvl w:val="0"/>
                <w:numId w:val="31"/>
              </w:numPr>
              <w:ind w:left="341" w:hanging="34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To d</w:t>
            </w:r>
            <w:r w:rsidRPr="00BD06D7">
              <w:rPr>
                <w:rFonts w:ascii="Arial" w:eastAsia="Times New Roman" w:hAnsi="Arial" w:cs="Arial"/>
                <w:sz w:val="24"/>
                <w:szCs w:val="24"/>
              </w:rPr>
              <w:t>emonstrate the value of taking a One Health approach</w:t>
            </w:r>
            <w:r w:rsidRPr="00BD06D7">
              <w:rPr>
                <w:rFonts w:ascii="Arial" w:hAnsi="Arial" w:cs="Arial"/>
                <w:sz w:val="24"/>
                <w:szCs w:val="24"/>
              </w:rPr>
              <w:t xml:space="preserve"> by discussing the link between the production of milk products and human infection</w:t>
            </w:r>
          </w:p>
        </w:tc>
      </w:tr>
      <w:tr w:rsidR="004368C4" w:rsidRPr="006D5F67" w14:paraId="70377F45" w14:textId="77777777" w:rsidTr="00D61AA7">
        <w:tc>
          <w:tcPr>
            <w:tcW w:w="2065" w:type="dxa"/>
            <w:shd w:val="clear" w:color="auto" w:fill="F2F2F2" w:themeFill="background1" w:themeFillShade="F2"/>
          </w:tcPr>
          <w:p w14:paraId="7BCEDB0C" w14:textId="2C98E548" w:rsidR="004368C4" w:rsidRDefault="004368C4" w:rsidP="006F1922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6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00 - 1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6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49B6430F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Travel to Telavi</w:t>
            </w:r>
          </w:p>
        </w:tc>
      </w:tr>
      <w:tr w:rsidR="004368C4" w:rsidRPr="006D5F67" w14:paraId="613E2AFA" w14:textId="77777777" w:rsidTr="004E552E">
        <w:tc>
          <w:tcPr>
            <w:tcW w:w="2065" w:type="dxa"/>
            <w:shd w:val="clear" w:color="auto" w:fill="auto"/>
          </w:tcPr>
          <w:p w14:paraId="1C1A7EB1" w14:textId="4D5723AC" w:rsidR="004368C4" w:rsidRDefault="004368C4" w:rsidP="00F5270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6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>45 - 1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 w:rsidR="00F5270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15" w:type="dxa"/>
            <w:shd w:val="clear" w:color="auto" w:fill="auto"/>
          </w:tcPr>
          <w:p w14:paraId="3F7B1342" w14:textId="172B3DA2" w:rsidR="004368C4" w:rsidRPr="00DA46C0" w:rsidRDefault="004368C4" w:rsidP="004368C4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Dinner</w:t>
            </w:r>
            <w:r w:rsidRPr="00DA46C0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with DCM Elizabeth Rood</w:t>
            </w:r>
          </w:p>
          <w:p w14:paraId="6F9EA556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Location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: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 </w:t>
            </w:r>
            <w:r w:rsidRPr="008D795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Tsinandali Estate</w:t>
            </w:r>
          </w:p>
          <w:p w14:paraId="3439D6B2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u w:val="single"/>
                <w:lang w:val="en"/>
              </w:rPr>
              <w:t>Attendees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: Full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elegation,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Country Leadership Team, 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DCM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Elizabeth Rood</w:t>
            </w:r>
            <w:r w:rsidRPr="00DA46C0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, 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CDC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SCO</w:t>
            </w:r>
            <w:r w:rsidRPr="008244AC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Staff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, 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Dr.Paata Imnadze</w:t>
            </w:r>
          </w:p>
          <w:p w14:paraId="29EE2748" w14:textId="77777777" w:rsidR="004368C4" w:rsidRPr="00DA46C0" w:rsidRDefault="004368C4" w:rsidP="004368C4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Site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>O</w:t>
            </w: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fficer: </w:t>
            </w:r>
            <w:r w:rsidRPr="00573C2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Ms. </w:t>
            </w:r>
            <w:r w:rsidRPr="005D0512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Tamar Bolkvadze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- </w:t>
            </w:r>
            <w:r w:rsidRPr="00573C2B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</w:t>
            </w:r>
          </w:p>
          <w:p w14:paraId="3065CCF9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</w:p>
          <w:p w14:paraId="4C7541CD" w14:textId="77777777" w:rsidR="004368C4" w:rsidRPr="00DA46C0" w:rsidRDefault="004368C4" w:rsidP="004368C4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</w:pPr>
            <w:r w:rsidRPr="00DA46C0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Objective: </w:t>
            </w:r>
          </w:p>
          <w:p w14:paraId="496A2B0A" w14:textId="77777777" w:rsidR="004368C4" w:rsidRDefault="004368C4" w:rsidP="004368C4">
            <w:pPr>
              <w:pStyle w:val="ListParagraph"/>
              <w:numPr>
                <w:ilvl w:val="0"/>
                <w:numId w:val="31"/>
              </w:numPr>
              <w:ind w:left="341" w:hanging="341"/>
              <w:rPr>
                <w:rFonts w:ascii="Arial" w:hAnsi="Arial" w:cs="Arial"/>
                <w:sz w:val="24"/>
                <w:szCs w:val="24"/>
              </w:rPr>
            </w:pPr>
            <w:r w:rsidRPr="0093307A">
              <w:rPr>
                <w:rFonts w:ascii="Arial" w:hAnsi="Arial" w:cs="Arial"/>
                <w:sz w:val="24"/>
                <w:szCs w:val="24"/>
              </w:rPr>
              <w:t>Review of activities with DCM and CDC’s role in health diplomacy</w:t>
            </w:r>
          </w:p>
          <w:p w14:paraId="0902091C" w14:textId="77777777" w:rsidR="004368C4" w:rsidRDefault="004368C4" w:rsidP="004368C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242EEC" w14:textId="77777777" w:rsidR="004368C4" w:rsidRDefault="004368C4" w:rsidP="004368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Hosted? No</w:t>
            </w:r>
          </w:p>
          <w:p w14:paraId="3D28CC9B" w14:textId="77777777" w:rsidR="004368C4" w:rsidRPr="00D12F0F" w:rsidRDefault="004368C4" w:rsidP="004368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Cost: </w:t>
            </w:r>
          </w:p>
        </w:tc>
      </w:tr>
      <w:tr w:rsidR="004368C4" w:rsidRPr="006D5F67" w14:paraId="5FDDC95A" w14:textId="77777777" w:rsidTr="003966A2">
        <w:tc>
          <w:tcPr>
            <w:tcW w:w="2065" w:type="dxa"/>
            <w:shd w:val="clear" w:color="auto" w:fill="FFFFFF" w:themeFill="background1"/>
          </w:tcPr>
          <w:p w14:paraId="4763D0A0" w14:textId="62141108" w:rsidR="004368C4" w:rsidRDefault="004368C4" w:rsidP="00F5270D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>1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 w:rsidR="00F5270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 - </w:t>
            </w:r>
            <w:r w:rsidR="006F1922"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="00F5270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15" w:type="dxa"/>
            <w:shd w:val="clear" w:color="auto" w:fill="FFFFFF" w:themeFill="background1"/>
          </w:tcPr>
          <w:p w14:paraId="5B477845" w14:textId="77777777" w:rsidR="004368C4" w:rsidRPr="003D633B" w:rsidRDefault="004368C4" w:rsidP="004368C4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3D633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Travel to Hotel in Tbilisi</w:t>
            </w:r>
          </w:p>
        </w:tc>
      </w:tr>
      <w:tr w:rsidR="004368C4" w:rsidRPr="006D5F67" w14:paraId="5EBCA7D4" w14:textId="77777777" w:rsidTr="003966A2">
        <w:trPr>
          <w:trHeight w:val="395"/>
        </w:trPr>
        <w:tc>
          <w:tcPr>
            <w:tcW w:w="2065" w:type="dxa"/>
            <w:shd w:val="clear" w:color="auto" w:fill="FFFFFF" w:themeFill="background1"/>
          </w:tcPr>
          <w:p w14:paraId="18FFB852" w14:textId="4E83DC56" w:rsidR="004368C4" w:rsidRPr="00DA46C0" w:rsidRDefault="006F1922" w:rsidP="00F5270D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20</w:t>
            </w:r>
            <w:r w:rsidR="00F5270D">
              <w:rPr>
                <w:rFonts w:ascii="Arial" w:eastAsia="Arial Unicode MS" w:hAnsi="Arial" w:cs="Arial"/>
                <w:sz w:val="24"/>
                <w:szCs w:val="24"/>
              </w:rPr>
              <w:t>45</w:t>
            </w:r>
          </w:p>
        </w:tc>
        <w:tc>
          <w:tcPr>
            <w:tcW w:w="8015" w:type="dxa"/>
            <w:shd w:val="clear" w:color="auto" w:fill="FFFFFF" w:themeFill="background1"/>
            <w:vAlign w:val="center"/>
          </w:tcPr>
          <w:p w14:paraId="254EE53A" w14:textId="77777777" w:rsidR="004368C4" w:rsidRPr="00DA46C0" w:rsidRDefault="004368C4" w:rsidP="004368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>RON</w:t>
            </w:r>
          </w:p>
        </w:tc>
      </w:tr>
    </w:tbl>
    <w:p w14:paraId="067F4DFB" w14:textId="77777777" w:rsidR="003B13B6" w:rsidRPr="006D5F67" w:rsidRDefault="003B13B6" w:rsidP="00007AFF">
      <w:pPr>
        <w:rPr>
          <w:rFonts w:ascii="Cambria" w:hAnsi="Cambria"/>
          <w:sz w:val="28"/>
          <w:szCs w:val="28"/>
        </w:rPr>
      </w:pPr>
    </w:p>
    <w:p w14:paraId="5CDF411E" w14:textId="684934F2" w:rsidR="0002634B" w:rsidRDefault="00B51B36" w:rsidP="00007AFF"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br w:type="page"/>
      </w:r>
    </w:p>
    <w:p w14:paraId="5B8105B9" w14:textId="0843BA68" w:rsidR="004368C4" w:rsidRDefault="004368C4" w:rsidP="00007AFF">
      <w:pPr>
        <w:rPr>
          <w:rFonts w:ascii="Cambria" w:hAnsi="Cambria"/>
          <w:sz w:val="28"/>
          <w:szCs w:val="28"/>
        </w:rPr>
      </w:pPr>
    </w:p>
    <w:p w14:paraId="2952EBAC" w14:textId="77777777" w:rsidR="004368C4" w:rsidRPr="006D5F67" w:rsidRDefault="004368C4" w:rsidP="00007AFF">
      <w:pPr>
        <w:rPr>
          <w:rFonts w:ascii="Cambria" w:hAnsi="Cambria"/>
          <w:sz w:val="28"/>
          <w:szCs w:val="28"/>
        </w:rPr>
      </w:pPr>
    </w:p>
    <w:p w14:paraId="7BD1F8CE" w14:textId="77777777" w:rsidR="0002634B" w:rsidRDefault="0002634B" w:rsidP="00007AFF">
      <w:pPr>
        <w:framePr w:hSpace="180" w:wrap="around" w:vAnchor="page" w:hAnchor="margin" w:y="946"/>
        <w:rPr>
          <w:rFonts w:ascii="Cambria" w:hAnsi="Cambria"/>
          <w:sz w:val="28"/>
          <w:szCs w:val="28"/>
        </w:rPr>
      </w:pPr>
    </w:p>
    <w:tbl>
      <w:tblPr>
        <w:tblStyle w:val="TableGrid23"/>
        <w:tblW w:w="10080" w:type="dxa"/>
        <w:tblLook w:val="04A0" w:firstRow="1" w:lastRow="0" w:firstColumn="1" w:lastColumn="0" w:noHBand="0" w:noVBand="1"/>
      </w:tblPr>
      <w:tblGrid>
        <w:gridCol w:w="2065"/>
        <w:gridCol w:w="8015"/>
      </w:tblGrid>
      <w:tr w:rsidR="00652D52" w:rsidRPr="006D5F67" w14:paraId="4E564858" w14:textId="77777777" w:rsidTr="00CB50A9">
        <w:trPr>
          <w:trHeight w:val="1970"/>
        </w:trPr>
        <w:tc>
          <w:tcPr>
            <w:tcW w:w="10080" w:type="dxa"/>
            <w:gridSpan w:val="2"/>
            <w:shd w:val="clear" w:color="auto" w:fill="2E74B5" w:themeFill="accent1" w:themeFillShade="BF"/>
            <w:vAlign w:val="center"/>
          </w:tcPr>
          <w:p w14:paraId="41430008" w14:textId="77777777" w:rsidR="00652D52" w:rsidRPr="00DA46C0" w:rsidRDefault="00652D52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AGENDA</w:t>
            </w:r>
          </w:p>
          <w:p w14:paraId="4264FCDC" w14:textId="77777777" w:rsidR="00652D52" w:rsidRPr="00DA46C0" w:rsidRDefault="00652D52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WHA and Regional Scoping Trip, May 18 – May 30, 201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9</w:t>
            </w:r>
          </w:p>
          <w:p w14:paraId="3745687A" w14:textId="77777777" w:rsidR="00652D52" w:rsidRPr="00DA46C0" w:rsidRDefault="00652D52" w:rsidP="00821C82">
            <w:pPr>
              <w:tabs>
                <w:tab w:val="left" w:pos="3240"/>
              </w:tabs>
              <w:jc w:val="center"/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</w:pP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Dr. Robert Redfield</w:t>
            </w:r>
          </w:p>
          <w:p w14:paraId="7CC5E104" w14:textId="77777777" w:rsidR="00652D52" w:rsidRPr="008B4B36" w:rsidRDefault="00652D52" w:rsidP="007318E7">
            <w:pPr>
              <w:tabs>
                <w:tab w:val="left" w:pos="3240"/>
              </w:tabs>
              <w:jc w:val="center"/>
              <w:rPr>
                <w:rFonts w:ascii="Cambria" w:eastAsia="SimSun" w:hAnsi="Cambria" w:cs="Times New Roman"/>
                <w:b/>
                <w:color w:val="FFFFFF"/>
                <w:sz w:val="28"/>
                <w:szCs w:val="28"/>
                <w:lang w:bidi="en-US"/>
              </w:rPr>
            </w:pP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Sunday</w:t>
            </w:r>
            <w:r w:rsidR="003E7E19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,</w:t>
            </w: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May 2</w:t>
            </w: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6 (Day </w:t>
            </w:r>
            <w:r w:rsidR="009547B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4</w:t>
            </w:r>
            <w:r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 </w:t>
            </w:r>
            <w:r w:rsidR="007318E7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 xml:space="preserve">– CDC SCO – </w:t>
            </w:r>
            <w:r w:rsidRPr="00DA46C0">
              <w:rPr>
                <w:rFonts w:ascii="Arial" w:eastAsia="SimSun" w:hAnsi="Arial" w:cs="Arial"/>
                <w:b/>
                <w:color w:val="FFFFFF"/>
                <w:sz w:val="28"/>
                <w:szCs w:val="28"/>
                <w:lang w:bidi="en-US"/>
              </w:rPr>
              <w:t>Georgia)</w:t>
            </w:r>
          </w:p>
        </w:tc>
      </w:tr>
      <w:tr w:rsidR="00652D52" w:rsidRPr="006D5F67" w14:paraId="54D1A368" w14:textId="77777777" w:rsidTr="007318E7">
        <w:trPr>
          <w:trHeight w:val="340"/>
        </w:trPr>
        <w:tc>
          <w:tcPr>
            <w:tcW w:w="2065" w:type="dxa"/>
            <w:shd w:val="clear" w:color="auto" w:fill="F2F2F2" w:themeFill="background1" w:themeFillShade="F2"/>
          </w:tcPr>
          <w:p w14:paraId="5F223567" w14:textId="77777777" w:rsidR="00652D52" w:rsidRPr="00DA46C0" w:rsidRDefault="00652D52" w:rsidP="00821C8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</w:t>
            </w:r>
            <w:r w:rsidR="00AC71FE">
              <w:rPr>
                <w:rFonts w:ascii="Arial" w:eastAsia="Arial Unicode MS" w:hAnsi="Arial" w:cs="Arial"/>
                <w:sz w:val="24"/>
                <w:szCs w:val="24"/>
              </w:rPr>
              <w:t>8</w:t>
            </w:r>
            <w:r w:rsidRPr="00DA46C0">
              <w:rPr>
                <w:rFonts w:ascii="Arial" w:eastAsia="Arial Unicode MS" w:hAnsi="Arial" w:cs="Arial"/>
                <w:sz w:val="24"/>
                <w:szCs w:val="24"/>
              </w:rPr>
              <w:t xml:space="preserve">00 </w:t>
            </w:r>
            <w:r w:rsidRPr="00DA46C0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AC71FE">
              <w:rPr>
                <w:rFonts w:ascii="Arial" w:eastAsia="Calibri" w:hAnsi="Arial" w:cs="Arial"/>
                <w:sz w:val="24"/>
                <w:szCs w:val="24"/>
              </w:rPr>
              <w:t>90</w:t>
            </w: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3E679DAA" w14:textId="77777777" w:rsidR="00652D52" w:rsidRDefault="00652D52" w:rsidP="00821C82">
            <w:pPr>
              <w:tabs>
                <w:tab w:val="left" w:pos="5730"/>
              </w:tabs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Breakfast with Country Leadership Team</w:t>
            </w:r>
            <w:r w:rsidR="008366A3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to Review Visit </w:t>
            </w:r>
          </w:p>
          <w:p w14:paraId="28185628" w14:textId="77777777" w:rsidR="00505B10" w:rsidRDefault="00505B10" w:rsidP="00821C82">
            <w:pPr>
              <w:tabs>
                <w:tab w:val="left" w:pos="5730"/>
              </w:tabs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Hosted? No</w:t>
            </w:r>
          </w:p>
          <w:p w14:paraId="48ADF660" w14:textId="77777777" w:rsidR="00505B10" w:rsidRPr="00505B10" w:rsidRDefault="00505B10" w:rsidP="00821C82">
            <w:pPr>
              <w:tabs>
                <w:tab w:val="left" w:pos="57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Cost: Breakfast included in room rate</w:t>
            </w:r>
          </w:p>
        </w:tc>
      </w:tr>
      <w:tr w:rsidR="00505B10" w:rsidRPr="006D5F67" w14:paraId="483A2D9A" w14:textId="77777777" w:rsidTr="007318E7">
        <w:trPr>
          <w:trHeight w:val="340"/>
        </w:trPr>
        <w:tc>
          <w:tcPr>
            <w:tcW w:w="2065" w:type="dxa"/>
            <w:shd w:val="clear" w:color="auto" w:fill="auto"/>
          </w:tcPr>
          <w:p w14:paraId="0976A127" w14:textId="77777777" w:rsidR="00505B10" w:rsidRPr="00DA46C0" w:rsidRDefault="00976A3A" w:rsidP="00976A3A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>0900 - 1000</w:t>
            </w:r>
          </w:p>
        </w:tc>
        <w:tc>
          <w:tcPr>
            <w:tcW w:w="8015" w:type="dxa"/>
            <w:shd w:val="clear" w:color="auto" w:fill="auto"/>
          </w:tcPr>
          <w:p w14:paraId="27111CE0" w14:textId="77777777" w:rsidR="00505B10" w:rsidRPr="005254C5" w:rsidRDefault="00505B10" w:rsidP="00505B10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Meeting with Walter Reed Army Institute of Research and CDC Country Team (proposed) </w:t>
            </w:r>
          </w:p>
          <w:p w14:paraId="568D90B2" w14:textId="77777777" w:rsidR="00505B10" w:rsidRPr="005254C5" w:rsidRDefault="00505B10" w:rsidP="00505B10">
            <w:pPr>
              <w:rPr>
                <w:rFonts w:ascii="Arial" w:eastAsia="Calibri" w:hAnsi="Arial" w:cs="Arial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sz w:val="24"/>
                <w:szCs w:val="24"/>
                <w:u w:val="single"/>
                <w:lang w:val="en"/>
              </w:rPr>
              <w:t>Location</w:t>
            </w:r>
            <w:r w:rsidR="00393C05">
              <w:rPr>
                <w:rFonts w:ascii="Arial" w:eastAsia="Calibri" w:hAnsi="Arial" w:cs="Arial"/>
                <w:sz w:val="24"/>
                <w:szCs w:val="24"/>
                <w:lang w:val="en"/>
              </w:rPr>
              <w:t>: Private Meeting Room at Tbilisi Marriott</w:t>
            </w:r>
          </w:p>
          <w:p w14:paraId="0FF4D5E8" w14:textId="77777777" w:rsidR="00505B10" w:rsidRPr="005254C5" w:rsidRDefault="00505B10" w:rsidP="00505B10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sz w:val="24"/>
                <w:szCs w:val="24"/>
                <w:u w:val="single"/>
                <w:lang w:val="en"/>
              </w:rPr>
              <w:t>Attendees</w:t>
            </w:r>
            <w:r w:rsidRPr="005254C5">
              <w:rPr>
                <w:rFonts w:ascii="Arial" w:eastAsia="Calibri" w:hAnsi="Arial" w:cs="Arial"/>
                <w:sz w:val="24"/>
                <w:szCs w:val="24"/>
                <w:lang w:val="en"/>
              </w:rPr>
              <w:t xml:space="preserve">: Full Delegation, Country Leadership Team,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Dr. Paul Kwon- WRAIR</w:t>
            </w: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 </w:t>
            </w:r>
          </w:p>
          <w:p w14:paraId="3EBEE592" w14:textId="3C5853AA" w:rsidR="00505B10" w:rsidRPr="005254C5" w:rsidRDefault="00505B10" w:rsidP="00505B10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  <w:t xml:space="preserve">Site Officers: </w:t>
            </w:r>
            <w:r w:rsidRPr="005254C5">
              <w:rPr>
                <w:rFonts w:ascii="Arial" w:eastAsia="Calibri" w:hAnsi="Arial" w:cs="Arial"/>
                <w:sz w:val="24"/>
                <w:szCs w:val="24"/>
                <w:lang w:val="en"/>
              </w:rPr>
              <w:t>Ms.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="00D202A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Sarah Hedges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-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 xml:space="preserve"> </w:t>
            </w:r>
            <w:r w:rsidRPr="005254C5"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CDC SCO/</w:t>
            </w:r>
            <w: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  <w:t>Mr. Juan Aparicio - US Embassy</w:t>
            </w:r>
          </w:p>
          <w:p w14:paraId="3C79E609" w14:textId="77777777" w:rsidR="00505B10" w:rsidRPr="005254C5" w:rsidRDefault="00505B10" w:rsidP="00505B10">
            <w:pPr>
              <w:rPr>
                <w:rFonts w:ascii="Arial" w:eastAsia="Calibri" w:hAnsi="Arial" w:cs="Arial"/>
                <w:color w:val="000000"/>
                <w:sz w:val="24"/>
                <w:szCs w:val="24"/>
                <w:lang w:val="en"/>
              </w:rPr>
            </w:pPr>
          </w:p>
          <w:p w14:paraId="2B7AB280" w14:textId="77777777" w:rsidR="00505B10" w:rsidRPr="005254C5" w:rsidRDefault="00505B10" w:rsidP="00505B10">
            <w:pPr>
              <w:rPr>
                <w:rFonts w:ascii="Arial" w:eastAsia="Calibri" w:hAnsi="Arial" w:cs="Arial"/>
                <w:b/>
                <w:sz w:val="24"/>
                <w:szCs w:val="24"/>
                <w:lang w:val="en"/>
              </w:rPr>
            </w:pPr>
            <w:r w:rsidRPr="005254C5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val="en"/>
              </w:rPr>
              <w:t xml:space="preserve">Objective: </w:t>
            </w:r>
          </w:p>
          <w:p w14:paraId="1D1E9A11" w14:textId="77777777" w:rsidR="00607331" w:rsidRDefault="00607331" w:rsidP="00607331">
            <w:pPr>
              <w:pStyle w:val="ListParagraph"/>
              <w:numPr>
                <w:ilvl w:val="0"/>
                <w:numId w:val="31"/>
              </w:numPr>
              <w:spacing w:after="80" w:line="276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To learn about WRAIRs engagements in Georgia and region</w:t>
            </w:r>
          </w:p>
          <w:p w14:paraId="3A092F2E" w14:textId="77777777" w:rsidR="00607331" w:rsidRDefault="00607331" w:rsidP="00607331">
            <w:pPr>
              <w:pStyle w:val="ListParagraph"/>
              <w:numPr>
                <w:ilvl w:val="0"/>
                <w:numId w:val="31"/>
              </w:numPr>
              <w:spacing w:after="80" w:line="276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To learn about how WRAIR and CDC support each other’s health related activities and programs </w:t>
            </w:r>
          </w:p>
          <w:p w14:paraId="0D63C99C" w14:textId="77777777" w:rsidR="00505B10" w:rsidRPr="00607331" w:rsidRDefault="00607331" w:rsidP="00607331">
            <w:pPr>
              <w:pStyle w:val="ListParagraph"/>
              <w:numPr>
                <w:ilvl w:val="0"/>
                <w:numId w:val="31"/>
              </w:numPr>
              <w:spacing w:after="80" w:line="276" w:lineRule="auto"/>
              <w:rPr>
                <w:b/>
              </w:rPr>
            </w:pPr>
            <w:r>
              <w:rPr>
                <w:rFonts w:ascii="Arial" w:eastAsiaTheme="minorEastAsia" w:hAnsi="Arial" w:cs="Arial"/>
              </w:rPr>
              <w:t>To discuss how CDC and WRAIR can collaborate in the future</w:t>
            </w:r>
            <w:r w:rsidRPr="00FB51AA">
              <w:rPr>
                <w:rFonts w:ascii="Arial" w:eastAsiaTheme="minorEastAsia" w:hAnsi="Arial" w:cs="Arial"/>
              </w:rPr>
              <w:t xml:space="preserve"> </w:t>
            </w:r>
          </w:p>
        </w:tc>
      </w:tr>
      <w:tr w:rsidR="00652D52" w:rsidRPr="006D5F67" w14:paraId="29A8F0D9" w14:textId="77777777" w:rsidTr="007318E7">
        <w:trPr>
          <w:trHeight w:val="340"/>
        </w:trPr>
        <w:tc>
          <w:tcPr>
            <w:tcW w:w="2065" w:type="dxa"/>
            <w:shd w:val="clear" w:color="auto" w:fill="F2F2F2" w:themeFill="background1" w:themeFillShade="F2"/>
          </w:tcPr>
          <w:p w14:paraId="7AF4552B" w14:textId="77777777" w:rsidR="00652D52" w:rsidRPr="00DA46C0" w:rsidRDefault="00652D52" w:rsidP="00821C8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1000 - 1030</w:t>
            </w:r>
          </w:p>
        </w:tc>
        <w:tc>
          <w:tcPr>
            <w:tcW w:w="8015" w:type="dxa"/>
            <w:shd w:val="clear" w:color="auto" w:fill="F2F2F2" w:themeFill="background1" w:themeFillShade="F2"/>
          </w:tcPr>
          <w:p w14:paraId="0A7445DD" w14:textId="77777777" w:rsidR="00652D52" w:rsidRPr="00D54C10" w:rsidRDefault="00652D52" w:rsidP="00821C82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Check</w:t>
            </w:r>
            <w:r w:rsidR="00A93E76">
              <w:rPr>
                <w:rFonts w:ascii="Arial" w:eastAsia="Calibri" w:hAnsi="Arial" w:cs="Arial"/>
                <w:b/>
                <w:sz w:val="24"/>
                <w:szCs w:val="24"/>
              </w:rPr>
              <w:t xml:space="preserve"> O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ut of Hotel</w:t>
            </w:r>
          </w:p>
        </w:tc>
      </w:tr>
      <w:tr w:rsidR="00652D52" w:rsidRPr="006D5F67" w14:paraId="0E65E788" w14:textId="77777777" w:rsidTr="007318E7">
        <w:trPr>
          <w:trHeight w:val="340"/>
        </w:trPr>
        <w:tc>
          <w:tcPr>
            <w:tcW w:w="2065" w:type="dxa"/>
            <w:shd w:val="clear" w:color="auto" w:fill="auto"/>
          </w:tcPr>
          <w:p w14:paraId="512C8C33" w14:textId="77777777" w:rsidR="00652D52" w:rsidRPr="00DA46C0" w:rsidRDefault="00652D52" w:rsidP="00821C8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1030 - 1130</w:t>
            </w:r>
          </w:p>
        </w:tc>
        <w:tc>
          <w:tcPr>
            <w:tcW w:w="8015" w:type="dxa"/>
            <w:shd w:val="clear" w:color="auto" w:fill="auto"/>
          </w:tcPr>
          <w:p w14:paraId="350B526D" w14:textId="77777777" w:rsidR="00652D52" w:rsidRPr="00D54C10" w:rsidRDefault="00652D52" w:rsidP="00821C82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D54C10">
              <w:rPr>
                <w:rFonts w:ascii="Arial" w:eastAsia="Calibri" w:hAnsi="Arial" w:cs="Arial"/>
                <w:b/>
                <w:sz w:val="24"/>
                <w:szCs w:val="24"/>
              </w:rPr>
              <w:t>Travel to Airport</w:t>
            </w:r>
          </w:p>
        </w:tc>
      </w:tr>
      <w:tr w:rsidR="00652D52" w:rsidRPr="006D5F67" w14:paraId="0C1BBA7B" w14:textId="77777777" w:rsidTr="007318E7">
        <w:trPr>
          <w:trHeight w:val="340"/>
        </w:trPr>
        <w:tc>
          <w:tcPr>
            <w:tcW w:w="2065" w:type="dxa"/>
            <w:shd w:val="clear" w:color="auto" w:fill="F2F2F2" w:themeFill="background1" w:themeFillShade="F2"/>
          </w:tcPr>
          <w:p w14:paraId="76700E44" w14:textId="77777777" w:rsidR="00652D52" w:rsidRPr="00DA46C0" w:rsidRDefault="00652D52" w:rsidP="00821C8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0513">
              <w:rPr>
                <w:rFonts w:ascii="Arial" w:hAnsi="Arial" w:cs="Arial"/>
                <w:sz w:val="24"/>
                <w:szCs w:val="24"/>
              </w:rPr>
              <w:t>1230</w:t>
            </w:r>
          </w:p>
        </w:tc>
        <w:tc>
          <w:tcPr>
            <w:tcW w:w="8015" w:type="dxa"/>
            <w:shd w:val="clear" w:color="auto" w:fill="F2F2F2" w:themeFill="background1" w:themeFillShade="F2"/>
            <w:vAlign w:val="center"/>
          </w:tcPr>
          <w:p w14:paraId="43E039F1" w14:textId="77777777" w:rsidR="00652D52" w:rsidRPr="00DA46C0" w:rsidRDefault="00652D52" w:rsidP="00821C82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Depart Tbilisi </w:t>
            </w:r>
          </w:p>
        </w:tc>
      </w:tr>
    </w:tbl>
    <w:p w14:paraId="1ECDB1B0" w14:textId="6917A260" w:rsidR="00652D52" w:rsidRDefault="00652D52" w:rsidP="001D2E7F">
      <w:pPr>
        <w:rPr>
          <w:rFonts w:ascii="Cambria" w:hAnsi="Cambria"/>
          <w:sz w:val="28"/>
          <w:szCs w:val="28"/>
        </w:rPr>
      </w:pPr>
    </w:p>
    <w:p w14:paraId="4ABD2FE4" w14:textId="58B230FC" w:rsidR="004B5557" w:rsidRDefault="004B5557" w:rsidP="001D2E7F">
      <w:pPr>
        <w:rPr>
          <w:rFonts w:ascii="Cambria" w:hAnsi="Cambria"/>
          <w:sz w:val="28"/>
          <w:szCs w:val="28"/>
        </w:rPr>
      </w:pPr>
    </w:p>
    <w:sectPr w:rsidR="004B5557" w:rsidSect="00D26908">
      <w:footerReference w:type="default" r:id="rId8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07359" w14:textId="77777777" w:rsidR="00421763" w:rsidRDefault="00421763" w:rsidP="003B13B6">
      <w:pPr>
        <w:spacing w:after="0" w:line="240" w:lineRule="auto"/>
      </w:pPr>
      <w:r>
        <w:separator/>
      </w:r>
    </w:p>
  </w:endnote>
  <w:endnote w:type="continuationSeparator" w:id="0">
    <w:p w14:paraId="2817D3CA" w14:textId="77777777" w:rsidR="00421763" w:rsidRDefault="00421763" w:rsidP="003B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 LT Pro 45 Light">
    <w:altName w:val="Frutiger LT Pro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7577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2C0C14" w14:textId="37BADCBD" w:rsidR="00095850" w:rsidRDefault="000958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1A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ED82884" w14:textId="77777777" w:rsidR="00095850" w:rsidRDefault="000958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FD6EB" w14:textId="77777777" w:rsidR="00421763" w:rsidRDefault="00421763" w:rsidP="003B13B6">
      <w:pPr>
        <w:spacing w:after="0" w:line="240" w:lineRule="auto"/>
      </w:pPr>
      <w:r>
        <w:separator/>
      </w:r>
    </w:p>
  </w:footnote>
  <w:footnote w:type="continuationSeparator" w:id="0">
    <w:p w14:paraId="6C6498DF" w14:textId="77777777" w:rsidR="00421763" w:rsidRDefault="00421763" w:rsidP="003B1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23910"/>
    <w:multiLevelType w:val="hybridMultilevel"/>
    <w:tmpl w:val="DC68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A2317"/>
    <w:multiLevelType w:val="hybridMultilevel"/>
    <w:tmpl w:val="A6849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4F38"/>
    <w:multiLevelType w:val="hybridMultilevel"/>
    <w:tmpl w:val="EB245D3A"/>
    <w:lvl w:ilvl="0" w:tplc="CAF804E4">
      <w:start w:val="1330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4A31"/>
    <w:multiLevelType w:val="hybridMultilevel"/>
    <w:tmpl w:val="D89E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22B98"/>
    <w:multiLevelType w:val="hybridMultilevel"/>
    <w:tmpl w:val="9092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373B7"/>
    <w:multiLevelType w:val="hybridMultilevel"/>
    <w:tmpl w:val="25B03430"/>
    <w:lvl w:ilvl="0" w:tplc="449431EA">
      <w:start w:val="1130"/>
      <w:numFmt w:val="bullet"/>
      <w:lvlText w:val="-"/>
      <w:lvlJc w:val="left"/>
      <w:pPr>
        <w:ind w:left="360" w:hanging="360"/>
      </w:pPr>
      <w:rPr>
        <w:rFonts w:ascii="Cambria" w:eastAsia="Calibri" w:hAnsi="Cambria" w:cs="Frutiger LT Pro 45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017865"/>
    <w:multiLevelType w:val="hybridMultilevel"/>
    <w:tmpl w:val="3EA24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A6C"/>
    <w:multiLevelType w:val="hybridMultilevel"/>
    <w:tmpl w:val="AE0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915E8"/>
    <w:multiLevelType w:val="hybridMultilevel"/>
    <w:tmpl w:val="3464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72254"/>
    <w:multiLevelType w:val="hybridMultilevel"/>
    <w:tmpl w:val="8C307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4269B"/>
    <w:multiLevelType w:val="hybridMultilevel"/>
    <w:tmpl w:val="A6581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52BEC"/>
    <w:multiLevelType w:val="hybridMultilevel"/>
    <w:tmpl w:val="1FFED1A4"/>
    <w:lvl w:ilvl="0" w:tplc="3370D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F35B5"/>
    <w:multiLevelType w:val="hybridMultilevel"/>
    <w:tmpl w:val="92900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E61F9"/>
    <w:multiLevelType w:val="hybridMultilevel"/>
    <w:tmpl w:val="C508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35283"/>
    <w:multiLevelType w:val="hybridMultilevel"/>
    <w:tmpl w:val="74BE3EAC"/>
    <w:lvl w:ilvl="0" w:tplc="449431EA">
      <w:start w:val="1130"/>
      <w:numFmt w:val="bullet"/>
      <w:lvlText w:val="-"/>
      <w:lvlJc w:val="left"/>
      <w:pPr>
        <w:ind w:left="360" w:hanging="360"/>
      </w:pPr>
      <w:rPr>
        <w:rFonts w:ascii="Cambria" w:eastAsia="Calibri" w:hAnsi="Cambria" w:cs="Frutiger LT Pro 45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71209"/>
    <w:multiLevelType w:val="hybridMultilevel"/>
    <w:tmpl w:val="24DA0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F3E92"/>
    <w:multiLevelType w:val="hybridMultilevel"/>
    <w:tmpl w:val="4A3A0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30CD8"/>
    <w:multiLevelType w:val="hybridMultilevel"/>
    <w:tmpl w:val="BCBC0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54473"/>
    <w:multiLevelType w:val="hybridMultilevel"/>
    <w:tmpl w:val="6DBC1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D507B"/>
    <w:multiLevelType w:val="hybridMultilevel"/>
    <w:tmpl w:val="88E43AD0"/>
    <w:lvl w:ilvl="0" w:tplc="842C2BEE">
      <w:start w:val="900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0A10FB"/>
    <w:multiLevelType w:val="hybridMultilevel"/>
    <w:tmpl w:val="2514F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D11F2"/>
    <w:multiLevelType w:val="hybridMultilevel"/>
    <w:tmpl w:val="6172A808"/>
    <w:lvl w:ilvl="0" w:tplc="842C2BEE">
      <w:start w:val="9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22A8F"/>
    <w:multiLevelType w:val="hybridMultilevel"/>
    <w:tmpl w:val="CE6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5EB2"/>
    <w:multiLevelType w:val="hybridMultilevel"/>
    <w:tmpl w:val="46A6C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D644B"/>
    <w:multiLevelType w:val="hybridMultilevel"/>
    <w:tmpl w:val="9AC4B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05CE0"/>
    <w:multiLevelType w:val="hybridMultilevel"/>
    <w:tmpl w:val="A3380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E243F"/>
    <w:multiLevelType w:val="hybridMultilevel"/>
    <w:tmpl w:val="7C10E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D4AD2"/>
    <w:multiLevelType w:val="hybridMultilevel"/>
    <w:tmpl w:val="0B8C3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B0ED5"/>
    <w:multiLevelType w:val="hybridMultilevel"/>
    <w:tmpl w:val="4CE0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05E39"/>
    <w:multiLevelType w:val="hybridMultilevel"/>
    <w:tmpl w:val="2FAAD7EC"/>
    <w:lvl w:ilvl="0" w:tplc="449431EA">
      <w:start w:val="1130"/>
      <w:numFmt w:val="bullet"/>
      <w:lvlText w:val="-"/>
      <w:lvlJc w:val="left"/>
      <w:pPr>
        <w:ind w:left="720" w:hanging="360"/>
      </w:pPr>
      <w:rPr>
        <w:rFonts w:ascii="Cambria" w:eastAsia="Calibri" w:hAnsi="Cambria" w:cs="Frutiger LT Pro 45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A4976"/>
    <w:multiLevelType w:val="hybridMultilevel"/>
    <w:tmpl w:val="FADC5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E0CC3"/>
    <w:multiLevelType w:val="hybridMultilevel"/>
    <w:tmpl w:val="2ADECEDA"/>
    <w:lvl w:ilvl="0" w:tplc="B46C3E4A">
      <w:start w:val="1400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21EE9"/>
    <w:multiLevelType w:val="hybridMultilevel"/>
    <w:tmpl w:val="F8F43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34B4"/>
    <w:multiLevelType w:val="hybridMultilevel"/>
    <w:tmpl w:val="D8DADF58"/>
    <w:lvl w:ilvl="0" w:tplc="D586225E">
      <w:start w:val="9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41F6E"/>
    <w:multiLevelType w:val="hybridMultilevel"/>
    <w:tmpl w:val="C9601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E6110"/>
    <w:multiLevelType w:val="hybridMultilevel"/>
    <w:tmpl w:val="813C7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23FB0"/>
    <w:multiLevelType w:val="hybridMultilevel"/>
    <w:tmpl w:val="A072BF88"/>
    <w:lvl w:ilvl="0" w:tplc="E9364656">
      <w:start w:val="1400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53567"/>
    <w:multiLevelType w:val="hybridMultilevel"/>
    <w:tmpl w:val="DDCC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2"/>
  </w:num>
  <w:num w:numId="4">
    <w:abstractNumId w:val="9"/>
  </w:num>
  <w:num w:numId="5">
    <w:abstractNumId w:val="29"/>
  </w:num>
  <w:num w:numId="6">
    <w:abstractNumId w:val="27"/>
  </w:num>
  <w:num w:numId="7">
    <w:abstractNumId w:val="10"/>
  </w:num>
  <w:num w:numId="8">
    <w:abstractNumId w:val="13"/>
  </w:num>
  <w:num w:numId="9">
    <w:abstractNumId w:val="34"/>
  </w:num>
  <w:num w:numId="10">
    <w:abstractNumId w:val="4"/>
  </w:num>
  <w:num w:numId="11">
    <w:abstractNumId w:val="6"/>
  </w:num>
  <w:num w:numId="12">
    <w:abstractNumId w:val="35"/>
  </w:num>
  <w:num w:numId="13">
    <w:abstractNumId w:val="17"/>
  </w:num>
  <w:num w:numId="14">
    <w:abstractNumId w:val="30"/>
  </w:num>
  <w:num w:numId="15">
    <w:abstractNumId w:val="8"/>
  </w:num>
  <w:num w:numId="16">
    <w:abstractNumId w:val="15"/>
  </w:num>
  <w:num w:numId="17">
    <w:abstractNumId w:val="2"/>
  </w:num>
  <w:num w:numId="18">
    <w:abstractNumId w:val="7"/>
  </w:num>
  <w:num w:numId="19">
    <w:abstractNumId w:val="24"/>
  </w:num>
  <w:num w:numId="20">
    <w:abstractNumId w:val="22"/>
  </w:num>
  <w:num w:numId="21">
    <w:abstractNumId w:val="18"/>
  </w:num>
  <w:num w:numId="22">
    <w:abstractNumId w:val="23"/>
  </w:num>
  <w:num w:numId="23">
    <w:abstractNumId w:val="37"/>
  </w:num>
  <w:num w:numId="24">
    <w:abstractNumId w:val="36"/>
  </w:num>
  <w:num w:numId="25">
    <w:abstractNumId w:val="31"/>
  </w:num>
  <w:num w:numId="26">
    <w:abstractNumId w:val="1"/>
  </w:num>
  <w:num w:numId="27">
    <w:abstractNumId w:val="12"/>
  </w:num>
  <w:num w:numId="28">
    <w:abstractNumId w:val="16"/>
  </w:num>
  <w:num w:numId="29">
    <w:abstractNumId w:val="26"/>
  </w:num>
  <w:num w:numId="30">
    <w:abstractNumId w:val="28"/>
  </w:num>
  <w:num w:numId="31">
    <w:abstractNumId w:val="33"/>
  </w:num>
  <w:num w:numId="32">
    <w:abstractNumId w:val="21"/>
  </w:num>
  <w:num w:numId="33">
    <w:abstractNumId w:val="19"/>
  </w:num>
  <w:num w:numId="34">
    <w:abstractNumId w:val="11"/>
  </w:num>
  <w:num w:numId="35">
    <w:abstractNumId w:val="3"/>
  </w:num>
  <w:num w:numId="36">
    <w:abstractNumId w:val="25"/>
  </w:num>
  <w:num w:numId="37">
    <w:abstractNumId w:val="5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1NzMwMbcwMDG0MLBU0lEKTi0uzszPAykwrwUAz2n6KywAAAA="/>
  </w:docVars>
  <w:rsids>
    <w:rsidRoot w:val="003B13B6"/>
    <w:rsid w:val="00000AAA"/>
    <w:rsid w:val="00007AFF"/>
    <w:rsid w:val="000117F0"/>
    <w:rsid w:val="000119B3"/>
    <w:rsid w:val="00014E4A"/>
    <w:rsid w:val="0001735B"/>
    <w:rsid w:val="00020E4A"/>
    <w:rsid w:val="00020EF1"/>
    <w:rsid w:val="000221E1"/>
    <w:rsid w:val="00022A5F"/>
    <w:rsid w:val="000235DF"/>
    <w:rsid w:val="00024310"/>
    <w:rsid w:val="000245B6"/>
    <w:rsid w:val="0002634B"/>
    <w:rsid w:val="00027CA0"/>
    <w:rsid w:val="0003058F"/>
    <w:rsid w:val="00031E46"/>
    <w:rsid w:val="00034437"/>
    <w:rsid w:val="00036D59"/>
    <w:rsid w:val="00051A63"/>
    <w:rsid w:val="0005764B"/>
    <w:rsid w:val="00062992"/>
    <w:rsid w:val="0006584D"/>
    <w:rsid w:val="00076F4F"/>
    <w:rsid w:val="0007790F"/>
    <w:rsid w:val="00082362"/>
    <w:rsid w:val="00085553"/>
    <w:rsid w:val="00091FEC"/>
    <w:rsid w:val="000922FA"/>
    <w:rsid w:val="00095850"/>
    <w:rsid w:val="00095C8D"/>
    <w:rsid w:val="000969FB"/>
    <w:rsid w:val="000A152C"/>
    <w:rsid w:val="000A1DD3"/>
    <w:rsid w:val="000A2AD1"/>
    <w:rsid w:val="000A2BC4"/>
    <w:rsid w:val="000A46A2"/>
    <w:rsid w:val="000A48B3"/>
    <w:rsid w:val="000A5857"/>
    <w:rsid w:val="000A71B2"/>
    <w:rsid w:val="000B5A6E"/>
    <w:rsid w:val="000B63FA"/>
    <w:rsid w:val="000C0599"/>
    <w:rsid w:val="000C2E8A"/>
    <w:rsid w:val="000D3FC3"/>
    <w:rsid w:val="000D65F8"/>
    <w:rsid w:val="000E33CE"/>
    <w:rsid w:val="000F1C5A"/>
    <w:rsid w:val="000F41DC"/>
    <w:rsid w:val="000F52DE"/>
    <w:rsid w:val="000F65FB"/>
    <w:rsid w:val="000F6BCB"/>
    <w:rsid w:val="00100C87"/>
    <w:rsid w:val="0010411C"/>
    <w:rsid w:val="001041A2"/>
    <w:rsid w:val="00110DD6"/>
    <w:rsid w:val="0011352B"/>
    <w:rsid w:val="001140BD"/>
    <w:rsid w:val="00116FE0"/>
    <w:rsid w:val="00117154"/>
    <w:rsid w:val="00123BB5"/>
    <w:rsid w:val="00124563"/>
    <w:rsid w:val="00124DF2"/>
    <w:rsid w:val="00127F77"/>
    <w:rsid w:val="001310E7"/>
    <w:rsid w:val="00131C6B"/>
    <w:rsid w:val="001426AA"/>
    <w:rsid w:val="00145D45"/>
    <w:rsid w:val="001468AB"/>
    <w:rsid w:val="00147025"/>
    <w:rsid w:val="00150B1E"/>
    <w:rsid w:val="00153350"/>
    <w:rsid w:val="00153699"/>
    <w:rsid w:val="00155881"/>
    <w:rsid w:val="00157414"/>
    <w:rsid w:val="00157EEF"/>
    <w:rsid w:val="001638CE"/>
    <w:rsid w:val="00171CDC"/>
    <w:rsid w:val="00177B3E"/>
    <w:rsid w:val="0018382C"/>
    <w:rsid w:val="00190CF9"/>
    <w:rsid w:val="001910D1"/>
    <w:rsid w:val="0019133D"/>
    <w:rsid w:val="00192242"/>
    <w:rsid w:val="001925DA"/>
    <w:rsid w:val="00193C18"/>
    <w:rsid w:val="001A226D"/>
    <w:rsid w:val="001A5A39"/>
    <w:rsid w:val="001B2F35"/>
    <w:rsid w:val="001B4D6B"/>
    <w:rsid w:val="001B5F32"/>
    <w:rsid w:val="001B6895"/>
    <w:rsid w:val="001C6D8F"/>
    <w:rsid w:val="001D1570"/>
    <w:rsid w:val="001D2E7F"/>
    <w:rsid w:val="001D60A7"/>
    <w:rsid w:val="001E550D"/>
    <w:rsid w:val="001E5F0F"/>
    <w:rsid w:val="001E6FEF"/>
    <w:rsid w:val="001F0912"/>
    <w:rsid w:val="001F15C4"/>
    <w:rsid w:val="001F3410"/>
    <w:rsid w:val="002000BC"/>
    <w:rsid w:val="00201368"/>
    <w:rsid w:val="0021073B"/>
    <w:rsid w:val="00213D15"/>
    <w:rsid w:val="00214875"/>
    <w:rsid w:val="002179DE"/>
    <w:rsid w:val="00221220"/>
    <w:rsid w:val="0022305D"/>
    <w:rsid w:val="0022438A"/>
    <w:rsid w:val="0022495B"/>
    <w:rsid w:val="00225B35"/>
    <w:rsid w:val="002267BB"/>
    <w:rsid w:val="00231137"/>
    <w:rsid w:val="002319E9"/>
    <w:rsid w:val="002334CE"/>
    <w:rsid w:val="002453F8"/>
    <w:rsid w:val="0024543F"/>
    <w:rsid w:val="00245D75"/>
    <w:rsid w:val="00250608"/>
    <w:rsid w:val="0025146D"/>
    <w:rsid w:val="0025242C"/>
    <w:rsid w:val="00252BC1"/>
    <w:rsid w:val="00257EA0"/>
    <w:rsid w:val="00267714"/>
    <w:rsid w:val="00280E97"/>
    <w:rsid w:val="00283BDA"/>
    <w:rsid w:val="00287D76"/>
    <w:rsid w:val="00295CC5"/>
    <w:rsid w:val="002A594A"/>
    <w:rsid w:val="002A7703"/>
    <w:rsid w:val="002B09E6"/>
    <w:rsid w:val="002B49B1"/>
    <w:rsid w:val="002B7BD8"/>
    <w:rsid w:val="002B7D46"/>
    <w:rsid w:val="002C251A"/>
    <w:rsid w:val="002C6DEB"/>
    <w:rsid w:val="002D258D"/>
    <w:rsid w:val="002D4BCE"/>
    <w:rsid w:val="002D6B4B"/>
    <w:rsid w:val="002E0306"/>
    <w:rsid w:val="002E0E88"/>
    <w:rsid w:val="002E2CCE"/>
    <w:rsid w:val="002E563F"/>
    <w:rsid w:val="002E5712"/>
    <w:rsid w:val="002E6CD0"/>
    <w:rsid w:val="002E7199"/>
    <w:rsid w:val="002F2074"/>
    <w:rsid w:val="002F247A"/>
    <w:rsid w:val="002F78F8"/>
    <w:rsid w:val="00300D3B"/>
    <w:rsid w:val="0030322E"/>
    <w:rsid w:val="00305AC3"/>
    <w:rsid w:val="00310A11"/>
    <w:rsid w:val="00316FCD"/>
    <w:rsid w:val="00323676"/>
    <w:rsid w:val="00345495"/>
    <w:rsid w:val="003461DD"/>
    <w:rsid w:val="003462C2"/>
    <w:rsid w:val="00347E0A"/>
    <w:rsid w:val="003532B4"/>
    <w:rsid w:val="00353684"/>
    <w:rsid w:val="00375CC7"/>
    <w:rsid w:val="003775D7"/>
    <w:rsid w:val="003878DB"/>
    <w:rsid w:val="0038790B"/>
    <w:rsid w:val="003931C8"/>
    <w:rsid w:val="00393452"/>
    <w:rsid w:val="00393C05"/>
    <w:rsid w:val="003966A2"/>
    <w:rsid w:val="003B13B6"/>
    <w:rsid w:val="003B2037"/>
    <w:rsid w:val="003B24ED"/>
    <w:rsid w:val="003B34C8"/>
    <w:rsid w:val="003B3DF7"/>
    <w:rsid w:val="003B4D0C"/>
    <w:rsid w:val="003B67F6"/>
    <w:rsid w:val="003C4D90"/>
    <w:rsid w:val="003C5799"/>
    <w:rsid w:val="003D633B"/>
    <w:rsid w:val="003E43EC"/>
    <w:rsid w:val="003E7647"/>
    <w:rsid w:val="003E7E19"/>
    <w:rsid w:val="003F3521"/>
    <w:rsid w:val="003F5B12"/>
    <w:rsid w:val="003F5C58"/>
    <w:rsid w:val="003F7F5E"/>
    <w:rsid w:val="00402214"/>
    <w:rsid w:val="00402D5C"/>
    <w:rsid w:val="004045E5"/>
    <w:rsid w:val="00404FC8"/>
    <w:rsid w:val="00410CBA"/>
    <w:rsid w:val="004165E0"/>
    <w:rsid w:val="00416C3C"/>
    <w:rsid w:val="0041733C"/>
    <w:rsid w:val="004174E2"/>
    <w:rsid w:val="00421763"/>
    <w:rsid w:val="004238A6"/>
    <w:rsid w:val="004368C4"/>
    <w:rsid w:val="00441C4D"/>
    <w:rsid w:val="004430FC"/>
    <w:rsid w:val="00450CF5"/>
    <w:rsid w:val="00452A78"/>
    <w:rsid w:val="00453382"/>
    <w:rsid w:val="00456B29"/>
    <w:rsid w:val="0046119A"/>
    <w:rsid w:val="00462DF0"/>
    <w:rsid w:val="004632F2"/>
    <w:rsid w:val="00466B86"/>
    <w:rsid w:val="004709A9"/>
    <w:rsid w:val="004713CD"/>
    <w:rsid w:val="00474AB0"/>
    <w:rsid w:val="0047636F"/>
    <w:rsid w:val="00480A55"/>
    <w:rsid w:val="00480CE5"/>
    <w:rsid w:val="00481C6B"/>
    <w:rsid w:val="00482783"/>
    <w:rsid w:val="00484DBB"/>
    <w:rsid w:val="004868C9"/>
    <w:rsid w:val="00490312"/>
    <w:rsid w:val="00491A4F"/>
    <w:rsid w:val="0049225B"/>
    <w:rsid w:val="004962BB"/>
    <w:rsid w:val="00497794"/>
    <w:rsid w:val="004A1BE3"/>
    <w:rsid w:val="004A6783"/>
    <w:rsid w:val="004A6C15"/>
    <w:rsid w:val="004B50E7"/>
    <w:rsid w:val="004B5557"/>
    <w:rsid w:val="004B7DB7"/>
    <w:rsid w:val="004C0A35"/>
    <w:rsid w:val="004C3AD9"/>
    <w:rsid w:val="004D15F4"/>
    <w:rsid w:val="004D633F"/>
    <w:rsid w:val="004E08A0"/>
    <w:rsid w:val="004E552E"/>
    <w:rsid w:val="004E6B21"/>
    <w:rsid w:val="004E6DD3"/>
    <w:rsid w:val="004F5CE2"/>
    <w:rsid w:val="004F738E"/>
    <w:rsid w:val="00503762"/>
    <w:rsid w:val="005039E4"/>
    <w:rsid w:val="00505031"/>
    <w:rsid w:val="00505B10"/>
    <w:rsid w:val="00506F1C"/>
    <w:rsid w:val="00510970"/>
    <w:rsid w:val="00510F1A"/>
    <w:rsid w:val="005146FB"/>
    <w:rsid w:val="005166BB"/>
    <w:rsid w:val="00517F01"/>
    <w:rsid w:val="00521842"/>
    <w:rsid w:val="00522E1B"/>
    <w:rsid w:val="0052328A"/>
    <w:rsid w:val="005246A6"/>
    <w:rsid w:val="005254C5"/>
    <w:rsid w:val="005319D7"/>
    <w:rsid w:val="005335FA"/>
    <w:rsid w:val="00540F0E"/>
    <w:rsid w:val="005463BD"/>
    <w:rsid w:val="00554F03"/>
    <w:rsid w:val="00556653"/>
    <w:rsid w:val="00557738"/>
    <w:rsid w:val="00560ACB"/>
    <w:rsid w:val="00562370"/>
    <w:rsid w:val="005676CA"/>
    <w:rsid w:val="0057655E"/>
    <w:rsid w:val="00577A80"/>
    <w:rsid w:val="00581814"/>
    <w:rsid w:val="00583F4E"/>
    <w:rsid w:val="00585055"/>
    <w:rsid w:val="00587E8C"/>
    <w:rsid w:val="0059705A"/>
    <w:rsid w:val="005975E5"/>
    <w:rsid w:val="005B15C0"/>
    <w:rsid w:val="005B20A6"/>
    <w:rsid w:val="005B3681"/>
    <w:rsid w:val="005B3B8D"/>
    <w:rsid w:val="005B3CF9"/>
    <w:rsid w:val="005C084E"/>
    <w:rsid w:val="005C575E"/>
    <w:rsid w:val="005C6240"/>
    <w:rsid w:val="005D0512"/>
    <w:rsid w:val="005D1AD4"/>
    <w:rsid w:val="005D69FC"/>
    <w:rsid w:val="005D7D65"/>
    <w:rsid w:val="005E4302"/>
    <w:rsid w:val="005E51D5"/>
    <w:rsid w:val="005E5E4A"/>
    <w:rsid w:val="005F0513"/>
    <w:rsid w:val="005F1A16"/>
    <w:rsid w:val="005F31F8"/>
    <w:rsid w:val="0060020A"/>
    <w:rsid w:val="0060712F"/>
    <w:rsid w:val="00607331"/>
    <w:rsid w:val="00611704"/>
    <w:rsid w:val="0061312E"/>
    <w:rsid w:val="006148DF"/>
    <w:rsid w:val="00614A3F"/>
    <w:rsid w:val="00625F2D"/>
    <w:rsid w:val="006305F9"/>
    <w:rsid w:val="00637B9F"/>
    <w:rsid w:val="00643524"/>
    <w:rsid w:val="006447CF"/>
    <w:rsid w:val="00646113"/>
    <w:rsid w:val="00652D42"/>
    <w:rsid w:val="00652D52"/>
    <w:rsid w:val="0065525F"/>
    <w:rsid w:val="00655300"/>
    <w:rsid w:val="00656AD1"/>
    <w:rsid w:val="00660933"/>
    <w:rsid w:val="00665CF7"/>
    <w:rsid w:val="00670F8C"/>
    <w:rsid w:val="00681721"/>
    <w:rsid w:val="00683FCE"/>
    <w:rsid w:val="00684695"/>
    <w:rsid w:val="0069187F"/>
    <w:rsid w:val="006920E5"/>
    <w:rsid w:val="00694053"/>
    <w:rsid w:val="006944C6"/>
    <w:rsid w:val="006A1305"/>
    <w:rsid w:val="006A3664"/>
    <w:rsid w:val="006A4D3B"/>
    <w:rsid w:val="006A4F2B"/>
    <w:rsid w:val="006B1E8C"/>
    <w:rsid w:val="006B34F6"/>
    <w:rsid w:val="006B44FE"/>
    <w:rsid w:val="006B5547"/>
    <w:rsid w:val="006C052C"/>
    <w:rsid w:val="006C0B2C"/>
    <w:rsid w:val="006C64BE"/>
    <w:rsid w:val="006D5F67"/>
    <w:rsid w:val="006E13CF"/>
    <w:rsid w:val="006E67AC"/>
    <w:rsid w:val="006F11CB"/>
    <w:rsid w:val="006F1922"/>
    <w:rsid w:val="006F298E"/>
    <w:rsid w:val="006F42FC"/>
    <w:rsid w:val="00700045"/>
    <w:rsid w:val="00711F04"/>
    <w:rsid w:val="007124FF"/>
    <w:rsid w:val="00721220"/>
    <w:rsid w:val="00722934"/>
    <w:rsid w:val="007234BF"/>
    <w:rsid w:val="00730206"/>
    <w:rsid w:val="007318E7"/>
    <w:rsid w:val="00734577"/>
    <w:rsid w:val="007358A7"/>
    <w:rsid w:val="00735A49"/>
    <w:rsid w:val="00740FFE"/>
    <w:rsid w:val="007461C8"/>
    <w:rsid w:val="007511C1"/>
    <w:rsid w:val="0075217E"/>
    <w:rsid w:val="00761C55"/>
    <w:rsid w:val="0076213A"/>
    <w:rsid w:val="007718AF"/>
    <w:rsid w:val="00782682"/>
    <w:rsid w:val="00786675"/>
    <w:rsid w:val="007873DC"/>
    <w:rsid w:val="007923DA"/>
    <w:rsid w:val="0079328C"/>
    <w:rsid w:val="007A5687"/>
    <w:rsid w:val="007B1349"/>
    <w:rsid w:val="007B6A5F"/>
    <w:rsid w:val="007C33A4"/>
    <w:rsid w:val="007C3DD3"/>
    <w:rsid w:val="007D0908"/>
    <w:rsid w:val="007D29BC"/>
    <w:rsid w:val="007E0D9C"/>
    <w:rsid w:val="007E7619"/>
    <w:rsid w:val="007F4B0B"/>
    <w:rsid w:val="007F52A1"/>
    <w:rsid w:val="0080055D"/>
    <w:rsid w:val="00802013"/>
    <w:rsid w:val="00804984"/>
    <w:rsid w:val="00811C2E"/>
    <w:rsid w:val="00811FEF"/>
    <w:rsid w:val="0081349D"/>
    <w:rsid w:val="00821C82"/>
    <w:rsid w:val="008244AC"/>
    <w:rsid w:val="0082543A"/>
    <w:rsid w:val="00831052"/>
    <w:rsid w:val="008366A3"/>
    <w:rsid w:val="00836D2C"/>
    <w:rsid w:val="00837A5D"/>
    <w:rsid w:val="00840404"/>
    <w:rsid w:val="00842175"/>
    <w:rsid w:val="00844381"/>
    <w:rsid w:val="008542E0"/>
    <w:rsid w:val="008546AE"/>
    <w:rsid w:val="008552FB"/>
    <w:rsid w:val="0086043F"/>
    <w:rsid w:val="008639F5"/>
    <w:rsid w:val="00870EB4"/>
    <w:rsid w:val="00871AE1"/>
    <w:rsid w:val="008762FD"/>
    <w:rsid w:val="008816B0"/>
    <w:rsid w:val="008828CE"/>
    <w:rsid w:val="00882E58"/>
    <w:rsid w:val="00885AAC"/>
    <w:rsid w:val="008868F9"/>
    <w:rsid w:val="00886B25"/>
    <w:rsid w:val="00891198"/>
    <w:rsid w:val="00895664"/>
    <w:rsid w:val="008A48E8"/>
    <w:rsid w:val="008A4B5F"/>
    <w:rsid w:val="008B216E"/>
    <w:rsid w:val="008B4B36"/>
    <w:rsid w:val="008C212F"/>
    <w:rsid w:val="008C5E9F"/>
    <w:rsid w:val="008C7038"/>
    <w:rsid w:val="008D12AD"/>
    <w:rsid w:val="008D5866"/>
    <w:rsid w:val="008D62CB"/>
    <w:rsid w:val="008D7952"/>
    <w:rsid w:val="008E1B51"/>
    <w:rsid w:val="008F5D1E"/>
    <w:rsid w:val="008F70F0"/>
    <w:rsid w:val="00901FB1"/>
    <w:rsid w:val="00902785"/>
    <w:rsid w:val="00904760"/>
    <w:rsid w:val="00904C28"/>
    <w:rsid w:val="0090679A"/>
    <w:rsid w:val="009109A1"/>
    <w:rsid w:val="009123DE"/>
    <w:rsid w:val="009127FE"/>
    <w:rsid w:val="00912A46"/>
    <w:rsid w:val="00923242"/>
    <w:rsid w:val="00926D0D"/>
    <w:rsid w:val="0093307A"/>
    <w:rsid w:val="00934442"/>
    <w:rsid w:val="009348F1"/>
    <w:rsid w:val="00936C6C"/>
    <w:rsid w:val="00941DC0"/>
    <w:rsid w:val="00945FFA"/>
    <w:rsid w:val="009541D1"/>
    <w:rsid w:val="009547B7"/>
    <w:rsid w:val="009619A6"/>
    <w:rsid w:val="009649CF"/>
    <w:rsid w:val="00965B92"/>
    <w:rsid w:val="00966851"/>
    <w:rsid w:val="00973306"/>
    <w:rsid w:val="0097386A"/>
    <w:rsid w:val="00976A3A"/>
    <w:rsid w:val="00981761"/>
    <w:rsid w:val="0098728E"/>
    <w:rsid w:val="00994377"/>
    <w:rsid w:val="009A2843"/>
    <w:rsid w:val="009A4770"/>
    <w:rsid w:val="009A50C3"/>
    <w:rsid w:val="009C0819"/>
    <w:rsid w:val="009C13B8"/>
    <w:rsid w:val="009C1BFD"/>
    <w:rsid w:val="009C3C98"/>
    <w:rsid w:val="009C4EE5"/>
    <w:rsid w:val="009C4FDC"/>
    <w:rsid w:val="009C5314"/>
    <w:rsid w:val="009C6950"/>
    <w:rsid w:val="009C6DC5"/>
    <w:rsid w:val="009D0982"/>
    <w:rsid w:val="009D0A2E"/>
    <w:rsid w:val="009D4123"/>
    <w:rsid w:val="009D6C9D"/>
    <w:rsid w:val="009E5121"/>
    <w:rsid w:val="009E5229"/>
    <w:rsid w:val="009F0519"/>
    <w:rsid w:val="009F26EC"/>
    <w:rsid w:val="009F3176"/>
    <w:rsid w:val="009F43BB"/>
    <w:rsid w:val="009F45FD"/>
    <w:rsid w:val="009F6FCC"/>
    <w:rsid w:val="00A012F9"/>
    <w:rsid w:val="00A05507"/>
    <w:rsid w:val="00A055B8"/>
    <w:rsid w:val="00A05D90"/>
    <w:rsid w:val="00A0682F"/>
    <w:rsid w:val="00A07D8E"/>
    <w:rsid w:val="00A114A8"/>
    <w:rsid w:val="00A11753"/>
    <w:rsid w:val="00A127EB"/>
    <w:rsid w:val="00A13B47"/>
    <w:rsid w:val="00A14B06"/>
    <w:rsid w:val="00A17B35"/>
    <w:rsid w:val="00A23A1D"/>
    <w:rsid w:val="00A23C3E"/>
    <w:rsid w:val="00A2474D"/>
    <w:rsid w:val="00A3002A"/>
    <w:rsid w:val="00A31218"/>
    <w:rsid w:val="00A314CA"/>
    <w:rsid w:val="00A32FD8"/>
    <w:rsid w:val="00A34AB4"/>
    <w:rsid w:val="00A35F7B"/>
    <w:rsid w:val="00A36F5A"/>
    <w:rsid w:val="00A41074"/>
    <w:rsid w:val="00A410F4"/>
    <w:rsid w:val="00A4225B"/>
    <w:rsid w:val="00A5501B"/>
    <w:rsid w:val="00A56A36"/>
    <w:rsid w:val="00A64339"/>
    <w:rsid w:val="00A67E5C"/>
    <w:rsid w:val="00A71A75"/>
    <w:rsid w:val="00A73D7C"/>
    <w:rsid w:val="00A775F9"/>
    <w:rsid w:val="00A80A07"/>
    <w:rsid w:val="00A91E40"/>
    <w:rsid w:val="00A9287C"/>
    <w:rsid w:val="00A928DB"/>
    <w:rsid w:val="00A93E76"/>
    <w:rsid w:val="00A96962"/>
    <w:rsid w:val="00A96FE1"/>
    <w:rsid w:val="00AA1AD9"/>
    <w:rsid w:val="00AA414D"/>
    <w:rsid w:val="00AB1CAF"/>
    <w:rsid w:val="00AB29E6"/>
    <w:rsid w:val="00AB2ED3"/>
    <w:rsid w:val="00AC1813"/>
    <w:rsid w:val="00AC4380"/>
    <w:rsid w:val="00AC4896"/>
    <w:rsid w:val="00AC71FE"/>
    <w:rsid w:val="00AD2249"/>
    <w:rsid w:val="00AD586C"/>
    <w:rsid w:val="00AE1EF3"/>
    <w:rsid w:val="00AE2410"/>
    <w:rsid w:val="00AE4F79"/>
    <w:rsid w:val="00AE5005"/>
    <w:rsid w:val="00AE73CC"/>
    <w:rsid w:val="00AF24C6"/>
    <w:rsid w:val="00AF527E"/>
    <w:rsid w:val="00B03793"/>
    <w:rsid w:val="00B13F4D"/>
    <w:rsid w:val="00B20F09"/>
    <w:rsid w:val="00B22304"/>
    <w:rsid w:val="00B23673"/>
    <w:rsid w:val="00B240D6"/>
    <w:rsid w:val="00B2538B"/>
    <w:rsid w:val="00B323E3"/>
    <w:rsid w:val="00B36D1F"/>
    <w:rsid w:val="00B3775C"/>
    <w:rsid w:val="00B41675"/>
    <w:rsid w:val="00B42E77"/>
    <w:rsid w:val="00B445EB"/>
    <w:rsid w:val="00B44699"/>
    <w:rsid w:val="00B46A99"/>
    <w:rsid w:val="00B51B36"/>
    <w:rsid w:val="00B55ACD"/>
    <w:rsid w:val="00B56AF2"/>
    <w:rsid w:val="00B63679"/>
    <w:rsid w:val="00B674D8"/>
    <w:rsid w:val="00B744AE"/>
    <w:rsid w:val="00B749F0"/>
    <w:rsid w:val="00B74B05"/>
    <w:rsid w:val="00B75DE1"/>
    <w:rsid w:val="00B80BE7"/>
    <w:rsid w:val="00B8539A"/>
    <w:rsid w:val="00B876E7"/>
    <w:rsid w:val="00B9503B"/>
    <w:rsid w:val="00BA4F05"/>
    <w:rsid w:val="00BB4777"/>
    <w:rsid w:val="00BC0163"/>
    <w:rsid w:val="00BC0259"/>
    <w:rsid w:val="00BC1573"/>
    <w:rsid w:val="00BC2462"/>
    <w:rsid w:val="00BC2555"/>
    <w:rsid w:val="00BC2D60"/>
    <w:rsid w:val="00BD06D7"/>
    <w:rsid w:val="00BD2882"/>
    <w:rsid w:val="00BD3E73"/>
    <w:rsid w:val="00BD479B"/>
    <w:rsid w:val="00BD485D"/>
    <w:rsid w:val="00BF32E2"/>
    <w:rsid w:val="00BF5139"/>
    <w:rsid w:val="00C01D67"/>
    <w:rsid w:val="00C02175"/>
    <w:rsid w:val="00C043D1"/>
    <w:rsid w:val="00C05F0F"/>
    <w:rsid w:val="00C100FE"/>
    <w:rsid w:val="00C115F7"/>
    <w:rsid w:val="00C12BB2"/>
    <w:rsid w:val="00C14FC1"/>
    <w:rsid w:val="00C151E4"/>
    <w:rsid w:val="00C1762B"/>
    <w:rsid w:val="00C22048"/>
    <w:rsid w:val="00C3053B"/>
    <w:rsid w:val="00C35C6E"/>
    <w:rsid w:val="00C371F5"/>
    <w:rsid w:val="00C4004E"/>
    <w:rsid w:val="00C41C3C"/>
    <w:rsid w:val="00C41DC1"/>
    <w:rsid w:val="00C439E5"/>
    <w:rsid w:val="00C43CCA"/>
    <w:rsid w:val="00C45411"/>
    <w:rsid w:val="00C469B4"/>
    <w:rsid w:val="00C500E0"/>
    <w:rsid w:val="00C521EB"/>
    <w:rsid w:val="00C56FBE"/>
    <w:rsid w:val="00C57E1D"/>
    <w:rsid w:val="00C62A79"/>
    <w:rsid w:val="00C67FEB"/>
    <w:rsid w:val="00C73626"/>
    <w:rsid w:val="00C74FC3"/>
    <w:rsid w:val="00C76BDD"/>
    <w:rsid w:val="00C76C75"/>
    <w:rsid w:val="00C77736"/>
    <w:rsid w:val="00C77C4F"/>
    <w:rsid w:val="00C867C2"/>
    <w:rsid w:val="00C90F34"/>
    <w:rsid w:val="00C92A19"/>
    <w:rsid w:val="00C92D98"/>
    <w:rsid w:val="00C92DEA"/>
    <w:rsid w:val="00C9732D"/>
    <w:rsid w:val="00CA0901"/>
    <w:rsid w:val="00CA1AC6"/>
    <w:rsid w:val="00CA1CB8"/>
    <w:rsid w:val="00CA2E12"/>
    <w:rsid w:val="00CA3192"/>
    <w:rsid w:val="00CA4E0B"/>
    <w:rsid w:val="00CA5A66"/>
    <w:rsid w:val="00CA5DC5"/>
    <w:rsid w:val="00CA7C50"/>
    <w:rsid w:val="00CB1F76"/>
    <w:rsid w:val="00CB251D"/>
    <w:rsid w:val="00CB2745"/>
    <w:rsid w:val="00CB2B12"/>
    <w:rsid w:val="00CB3376"/>
    <w:rsid w:val="00CB50A9"/>
    <w:rsid w:val="00CB580C"/>
    <w:rsid w:val="00CB7145"/>
    <w:rsid w:val="00CC10D3"/>
    <w:rsid w:val="00CC4CFE"/>
    <w:rsid w:val="00CC4DDB"/>
    <w:rsid w:val="00CC69F7"/>
    <w:rsid w:val="00CC7B3B"/>
    <w:rsid w:val="00CD63B5"/>
    <w:rsid w:val="00CE0C4A"/>
    <w:rsid w:val="00CE0D68"/>
    <w:rsid w:val="00CE1E36"/>
    <w:rsid w:val="00CE47AF"/>
    <w:rsid w:val="00CE6350"/>
    <w:rsid w:val="00CF0B2D"/>
    <w:rsid w:val="00CF10C4"/>
    <w:rsid w:val="00CF3506"/>
    <w:rsid w:val="00CF3AC7"/>
    <w:rsid w:val="00CF46BF"/>
    <w:rsid w:val="00D016C0"/>
    <w:rsid w:val="00D039ED"/>
    <w:rsid w:val="00D103E1"/>
    <w:rsid w:val="00D10F96"/>
    <w:rsid w:val="00D111E4"/>
    <w:rsid w:val="00D12933"/>
    <w:rsid w:val="00D12F0F"/>
    <w:rsid w:val="00D15CDB"/>
    <w:rsid w:val="00D202A5"/>
    <w:rsid w:val="00D20D9E"/>
    <w:rsid w:val="00D24D2D"/>
    <w:rsid w:val="00D26908"/>
    <w:rsid w:val="00D33049"/>
    <w:rsid w:val="00D33F38"/>
    <w:rsid w:val="00D34EBE"/>
    <w:rsid w:val="00D35867"/>
    <w:rsid w:val="00D40743"/>
    <w:rsid w:val="00D42DD2"/>
    <w:rsid w:val="00D44EFE"/>
    <w:rsid w:val="00D458AC"/>
    <w:rsid w:val="00D518E3"/>
    <w:rsid w:val="00D54BE9"/>
    <w:rsid w:val="00D54C10"/>
    <w:rsid w:val="00D55C57"/>
    <w:rsid w:val="00D5618A"/>
    <w:rsid w:val="00D5713E"/>
    <w:rsid w:val="00D61AA7"/>
    <w:rsid w:val="00D65B8D"/>
    <w:rsid w:val="00D76C49"/>
    <w:rsid w:val="00D835E7"/>
    <w:rsid w:val="00D853C7"/>
    <w:rsid w:val="00D91593"/>
    <w:rsid w:val="00D91BBB"/>
    <w:rsid w:val="00D9673B"/>
    <w:rsid w:val="00D9694D"/>
    <w:rsid w:val="00DA26E7"/>
    <w:rsid w:val="00DA3E57"/>
    <w:rsid w:val="00DA46C0"/>
    <w:rsid w:val="00DA6A54"/>
    <w:rsid w:val="00DA6E91"/>
    <w:rsid w:val="00DC42C3"/>
    <w:rsid w:val="00DC4FA2"/>
    <w:rsid w:val="00DC50B2"/>
    <w:rsid w:val="00DC6934"/>
    <w:rsid w:val="00DC6F91"/>
    <w:rsid w:val="00DC74F8"/>
    <w:rsid w:val="00DC77AA"/>
    <w:rsid w:val="00DD5F03"/>
    <w:rsid w:val="00DE0EF8"/>
    <w:rsid w:val="00DE109E"/>
    <w:rsid w:val="00DE37C2"/>
    <w:rsid w:val="00DF28BC"/>
    <w:rsid w:val="00E01D73"/>
    <w:rsid w:val="00E062EB"/>
    <w:rsid w:val="00E07A5A"/>
    <w:rsid w:val="00E11C61"/>
    <w:rsid w:val="00E12C57"/>
    <w:rsid w:val="00E1322C"/>
    <w:rsid w:val="00E26ABF"/>
    <w:rsid w:val="00E456B3"/>
    <w:rsid w:val="00E4613D"/>
    <w:rsid w:val="00E5044C"/>
    <w:rsid w:val="00E52B27"/>
    <w:rsid w:val="00E574B3"/>
    <w:rsid w:val="00E57BA4"/>
    <w:rsid w:val="00E57C36"/>
    <w:rsid w:val="00E60443"/>
    <w:rsid w:val="00E6227E"/>
    <w:rsid w:val="00E64E16"/>
    <w:rsid w:val="00E67147"/>
    <w:rsid w:val="00E700D0"/>
    <w:rsid w:val="00E71B43"/>
    <w:rsid w:val="00E750AC"/>
    <w:rsid w:val="00E756CD"/>
    <w:rsid w:val="00E76B5D"/>
    <w:rsid w:val="00E931FE"/>
    <w:rsid w:val="00E93616"/>
    <w:rsid w:val="00E940EA"/>
    <w:rsid w:val="00E97699"/>
    <w:rsid w:val="00E97D05"/>
    <w:rsid w:val="00EA378F"/>
    <w:rsid w:val="00EA3971"/>
    <w:rsid w:val="00EA403F"/>
    <w:rsid w:val="00EA4613"/>
    <w:rsid w:val="00EA5B2C"/>
    <w:rsid w:val="00EA7B79"/>
    <w:rsid w:val="00EB5E75"/>
    <w:rsid w:val="00EB6DD6"/>
    <w:rsid w:val="00EC6A80"/>
    <w:rsid w:val="00ED246F"/>
    <w:rsid w:val="00EE5277"/>
    <w:rsid w:val="00EF09C8"/>
    <w:rsid w:val="00EF24DC"/>
    <w:rsid w:val="00EF6100"/>
    <w:rsid w:val="00EF6DA8"/>
    <w:rsid w:val="00EF7C47"/>
    <w:rsid w:val="00EF7EEF"/>
    <w:rsid w:val="00F059FE"/>
    <w:rsid w:val="00F11E44"/>
    <w:rsid w:val="00F1743D"/>
    <w:rsid w:val="00F17976"/>
    <w:rsid w:val="00F21E6C"/>
    <w:rsid w:val="00F23E2F"/>
    <w:rsid w:val="00F2565C"/>
    <w:rsid w:val="00F2567F"/>
    <w:rsid w:val="00F267E9"/>
    <w:rsid w:val="00F27E58"/>
    <w:rsid w:val="00F30F9E"/>
    <w:rsid w:val="00F32235"/>
    <w:rsid w:val="00F32DDF"/>
    <w:rsid w:val="00F339E6"/>
    <w:rsid w:val="00F3725D"/>
    <w:rsid w:val="00F37D99"/>
    <w:rsid w:val="00F462E3"/>
    <w:rsid w:val="00F50BE4"/>
    <w:rsid w:val="00F50F5F"/>
    <w:rsid w:val="00F514B3"/>
    <w:rsid w:val="00F5249F"/>
    <w:rsid w:val="00F5270D"/>
    <w:rsid w:val="00F52FD5"/>
    <w:rsid w:val="00F630CD"/>
    <w:rsid w:val="00F64A5C"/>
    <w:rsid w:val="00F6527C"/>
    <w:rsid w:val="00F65A35"/>
    <w:rsid w:val="00F66850"/>
    <w:rsid w:val="00F77189"/>
    <w:rsid w:val="00F773E0"/>
    <w:rsid w:val="00F77CBB"/>
    <w:rsid w:val="00F8346B"/>
    <w:rsid w:val="00F86C14"/>
    <w:rsid w:val="00F909BC"/>
    <w:rsid w:val="00F94012"/>
    <w:rsid w:val="00F941F6"/>
    <w:rsid w:val="00FA0688"/>
    <w:rsid w:val="00FA0D7F"/>
    <w:rsid w:val="00FA550D"/>
    <w:rsid w:val="00FB22E3"/>
    <w:rsid w:val="00FB2D05"/>
    <w:rsid w:val="00FB33B0"/>
    <w:rsid w:val="00FB5D5F"/>
    <w:rsid w:val="00FB72AF"/>
    <w:rsid w:val="00FC180E"/>
    <w:rsid w:val="00FC3CFF"/>
    <w:rsid w:val="00FC4E86"/>
    <w:rsid w:val="00FC4EAB"/>
    <w:rsid w:val="00FC70C6"/>
    <w:rsid w:val="00FC75EF"/>
    <w:rsid w:val="00FD0C68"/>
    <w:rsid w:val="00FD20D1"/>
    <w:rsid w:val="00FD2C39"/>
    <w:rsid w:val="00FD37E2"/>
    <w:rsid w:val="00FD6FC2"/>
    <w:rsid w:val="00FE0C69"/>
    <w:rsid w:val="00FE5F5D"/>
    <w:rsid w:val="00FF298A"/>
    <w:rsid w:val="00FF445D"/>
    <w:rsid w:val="00F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830C0"/>
  <w15:chartTrackingRefBased/>
  <w15:docId w15:val="{FF8778DB-F2C7-4830-AC3B-34CD99D4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2A1"/>
  </w:style>
  <w:style w:type="paragraph" w:styleId="Heading1">
    <w:name w:val="heading 1"/>
    <w:basedOn w:val="Normal"/>
    <w:link w:val="Heading1Char"/>
    <w:uiPriority w:val="9"/>
    <w:qFormat/>
    <w:rsid w:val="003B13B6"/>
    <w:pP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2255AA"/>
      <w:kern w:val="36"/>
      <w:sz w:val="27"/>
      <w:szCs w:val="27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67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B13B6"/>
    <w:rPr>
      <w:rFonts w:ascii="Times New Roman" w:eastAsia="Times New Roman" w:hAnsi="Times New Roman" w:cs="Times New Roman"/>
      <w:b/>
      <w:bCs/>
      <w:color w:val="2255AA"/>
      <w:kern w:val="36"/>
      <w:sz w:val="27"/>
      <w:szCs w:val="27"/>
    </w:rPr>
  </w:style>
  <w:style w:type="table" w:customStyle="1" w:styleId="TableGrid24">
    <w:name w:val="Table Grid24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3B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13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3B6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F32E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A48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1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1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1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1E4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11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FEF"/>
  </w:style>
  <w:style w:type="paragraph" w:styleId="Footer">
    <w:name w:val="footer"/>
    <w:basedOn w:val="Normal"/>
    <w:link w:val="FooterChar"/>
    <w:uiPriority w:val="99"/>
    <w:unhideWhenUsed/>
    <w:rsid w:val="00811F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FEF"/>
  </w:style>
  <w:style w:type="character" w:styleId="Hyperlink">
    <w:name w:val="Hyperlink"/>
    <w:basedOn w:val="DefaultParagraphFont"/>
    <w:uiPriority w:val="99"/>
    <w:semiHidden/>
    <w:unhideWhenUsed/>
    <w:rsid w:val="006E67AC"/>
    <w:rPr>
      <w:color w:val="0563C1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67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210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1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0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3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28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19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1895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8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0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38234">
              <w:marLeft w:val="0"/>
              <w:marRight w:val="0"/>
              <w:marTop w:val="16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63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43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90CFF-A5AF-4ADF-9FEF-C8EA0AD8D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Usman, Halilu (CDC/CGH/DGHT)</dc:creator>
  <cp:keywords/>
  <dc:description/>
  <cp:lastModifiedBy>Elene Godziashvili</cp:lastModifiedBy>
  <cp:revision>3</cp:revision>
  <cp:lastPrinted>2019-05-13T09:49:00Z</cp:lastPrinted>
  <dcterms:created xsi:type="dcterms:W3CDTF">2019-05-13T13:36:00Z</dcterms:created>
  <dcterms:modified xsi:type="dcterms:W3CDTF">2019-05-15T12:32:00Z</dcterms:modified>
</cp:coreProperties>
</file>